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6B353A" w14:textId="1C4D94B5" w:rsidR="000C551A" w:rsidRDefault="00FA4F3C">
      <w:pPr>
        <w:rPr>
          <w:color w:val="000000"/>
        </w:rPr>
      </w:pPr>
      <w:r>
        <w:rPr>
          <w:color w:val="000000"/>
        </w:rPr>
        <w:tab/>
      </w:r>
    </w:p>
    <w:p w14:paraId="33E5A7A5" w14:textId="674EAC95" w:rsidR="000C551A" w:rsidRDefault="00C5760D">
      <w:pPr>
        <w:spacing w:line="360" w:lineRule="auto"/>
        <w:rPr>
          <w:color w:val="000000"/>
        </w:rPr>
      </w:pPr>
      <w:r>
        <w:rPr>
          <w:noProof/>
        </w:rPr>
        <w:drawing>
          <wp:anchor distT="0" distB="0" distL="114300" distR="114300" simplePos="0" relativeHeight="251658240" behindDoc="0" locked="0" layoutInCell="1" hidden="0" allowOverlap="1" wp14:anchorId="26A9739B" wp14:editId="31CCC452">
            <wp:simplePos x="0" y="0"/>
            <wp:positionH relativeFrom="column">
              <wp:posOffset>-237067</wp:posOffset>
            </wp:positionH>
            <wp:positionV relativeFrom="paragraph">
              <wp:posOffset>146807</wp:posOffset>
            </wp:positionV>
            <wp:extent cx="2447290" cy="1009829"/>
            <wp:effectExtent l="0" t="0" r="3810" b="635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7"/>
                    <a:stretch>
                      <a:fillRect/>
                    </a:stretch>
                  </pic:blipFill>
                  <pic:spPr bwMode="auto">
                    <a:xfrm>
                      <a:off x="0" y="0"/>
                      <a:ext cx="2447290" cy="1009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D39EA" w14:textId="77777777" w:rsidR="000C551A" w:rsidRDefault="000D7397">
      <w:pPr>
        <w:ind w:firstLine="720"/>
        <w:jc w:val="right"/>
        <w:rPr>
          <w:color w:val="000000"/>
        </w:rPr>
      </w:pPr>
      <w:r>
        <w:rPr>
          <w:b/>
          <w:color w:val="000000"/>
        </w:rPr>
        <w:t xml:space="preserve">CONTACT: </w:t>
      </w:r>
    </w:p>
    <w:p w14:paraId="21BB9D04" w14:textId="7E95D25B" w:rsidR="000C551A" w:rsidRDefault="00C11C1E">
      <w:pPr>
        <w:jc w:val="right"/>
        <w:rPr>
          <w:color w:val="000000"/>
        </w:rPr>
      </w:pPr>
      <w:r>
        <w:rPr>
          <w:color w:val="000000"/>
        </w:rPr>
        <w:t>Anthony Zelig</w:t>
      </w:r>
    </w:p>
    <w:p w14:paraId="54B3DC2D" w14:textId="01D645EF" w:rsidR="00C11C1E" w:rsidRDefault="00C11C1E">
      <w:pPr>
        <w:jc w:val="right"/>
        <w:rPr>
          <w:color w:val="000000"/>
        </w:rPr>
      </w:pPr>
      <w:r>
        <w:rPr>
          <w:color w:val="000000"/>
        </w:rPr>
        <w:t>Production Manager</w:t>
      </w:r>
    </w:p>
    <w:p w14:paraId="26BA839C" w14:textId="61A0E1E3" w:rsidR="00BD4486" w:rsidRDefault="00A554AE">
      <w:pPr>
        <w:jc w:val="right"/>
        <w:rPr>
          <w:color w:val="000000"/>
        </w:rPr>
      </w:pPr>
      <w:hyperlink r:id="rId8" w:history="1">
        <w:r w:rsidR="004A2D74" w:rsidRPr="00FA0BCD">
          <w:rPr>
            <w:rStyle w:val="Hyperlink"/>
          </w:rPr>
          <w:t>anthony@coronadoplayhouse.com</w:t>
        </w:r>
      </w:hyperlink>
      <w:r w:rsidR="000D7397">
        <w:rPr>
          <w:color w:val="000000"/>
        </w:rPr>
        <w:t xml:space="preserve"> </w:t>
      </w:r>
    </w:p>
    <w:p w14:paraId="18B60B42" w14:textId="77777777" w:rsidR="00CF4860" w:rsidRDefault="00A554AE">
      <w:pPr>
        <w:jc w:val="right"/>
      </w:pPr>
      <w:bdo w:val="ltr">
        <w:r w:rsidR="00901551" w:rsidRPr="00A7018E">
          <w:t>(917) 687-0699</w:t>
        </w:r>
      </w:bdo>
    </w:p>
    <w:p w14:paraId="503D8121" w14:textId="77777777" w:rsidR="00CF4860" w:rsidRDefault="00CF4860">
      <w:pPr>
        <w:jc w:val="right"/>
      </w:pPr>
    </w:p>
    <w:p w14:paraId="2273907C" w14:textId="77777777" w:rsidR="00CF4860" w:rsidRDefault="00CF4860">
      <w:pPr>
        <w:jc w:val="right"/>
      </w:pPr>
      <w:r>
        <w:t>Barron Henzel</w:t>
      </w:r>
    </w:p>
    <w:p w14:paraId="0AE058FF" w14:textId="2F280F44" w:rsidR="000C551A" w:rsidRDefault="00CF4860">
      <w:pPr>
        <w:jc w:val="right"/>
      </w:pPr>
      <w:r>
        <w:t>President E</w:t>
      </w:r>
      <w:r w:rsidRPr="00CF4860">
        <w:t>meritu</w:t>
      </w:r>
      <w:r>
        <w:t>s</w:t>
      </w:r>
    </w:p>
    <w:p w14:paraId="441A65F2" w14:textId="04E4F13F" w:rsidR="00CF4860" w:rsidRPr="00CF4860" w:rsidRDefault="00CF4860" w:rsidP="00CF4860">
      <w:pPr>
        <w:jc w:val="right"/>
      </w:pPr>
      <w:hyperlink r:id="rId9" w:history="1">
        <w:r w:rsidRPr="00C51731">
          <w:rPr>
            <w:rStyle w:val="Hyperlink"/>
          </w:rPr>
          <w:t>barron@coronadoplayhouse.com</w:t>
        </w:r>
      </w:hyperlink>
    </w:p>
    <w:p w14:paraId="6193DFBC" w14:textId="163A9468" w:rsidR="000C551A" w:rsidRDefault="000D7397">
      <w:pPr>
        <w:rPr>
          <w:color w:val="000000"/>
        </w:rPr>
      </w:pPr>
      <w:r>
        <w:rPr>
          <w:b/>
          <w:color w:val="000000"/>
        </w:rPr>
        <w:t>FOR IMMEDIATE RELEASE:</w:t>
      </w:r>
    </w:p>
    <w:p w14:paraId="00FB23D1" w14:textId="07FA1BC3" w:rsidR="000C551A" w:rsidRDefault="00932D34">
      <w:pPr>
        <w:pBdr>
          <w:bottom w:val="single" w:sz="12" w:space="1" w:color="000000"/>
        </w:pBdr>
        <w:rPr>
          <w:color w:val="000000"/>
        </w:rPr>
      </w:pPr>
      <w:r>
        <w:rPr>
          <w:b/>
          <w:color w:val="000000"/>
        </w:rPr>
        <w:t>November 16, 2020</w:t>
      </w:r>
    </w:p>
    <w:p w14:paraId="3C3054EF" w14:textId="77777777" w:rsidR="000C551A" w:rsidRDefault="000C551A" w:rsidP="00AD402E">
      <w:pPr>
        <w:tabs>
          <w:tab w:val="left" w:pos="3060"/>
        </w:tabs>
        <w:rPr>
          <w:sz w:val="28"/>
          <w:szCs w:val="28"/>
        </w:rPr>
      </w:pPr>
    </w:p>
    <w:p w14:paraId="7C6E7C54" w14:textId="74EA37D4" w:rsidR="00BD4080" w:rsidRPr="00A12398" w:rsidRDefault="00932D34" w:rsidP="00A12398">
      <w:pPr>
        <w:tabs>
          <w:tab w:val="left" w:pos="3060"/>
        </w:tabs>
        <w:jc w:val="center"/>
        <w:rPr>
          <w:sz w:val="28"/>
          <w:szCs w:val="28"/>
        </w:rPr>
      </w:pPr>
      <w:r>
        <w:rPr>
          <w:sz w:val="28"/>
          <w:szCs w:val="28"/>
        </w:rPr>
        <w:t xml:space="preserve">The Historic </w:t>
      </w:r>
      <w:r w:rsidR="000D7397">
        <w:rPr>
          <w:sz w:val="28"/>
          <w:szCs w:val="28"/>
        </w:rPr>
        <w:t>Coronado Playhouse</w:t>
      </w:r>
      <w:r w:rsidR="00D838ED">
        <w:rPr>
          <w:sz w:val="28"/>
          <w:szCs w:val="28"/>
        </w:rPr>
        <w:t xml:space="preserve"> </w:t>
      </w:r>
    </w:p>
    <w:p w14:paraId="468C2CA2" w14:textId="30928B11" w:rsidR="00256654" w:rsidRPr="00916A5C" w:rsidRDefault="00163E24" w:rsidP="00296AEE">
      <w:pPr>
        <w:pStyle w:val="Heading1"/>
        <w:jc w:val="center"/>
      </w:pPr>
      <w:r>
        <w:t>CORONADO PLAYHOUSE</w:t>
      </w:r>
      <w:r w:rsidR="00932D34">
        <w:t>: A SAN DIEGO TRADITION FOR 75 YEARS</w:t>
      </w:r>
    </w:p>
    <w:p w14:paraId="6B2976CA" w14:textId="77777777" w:rsidR="00C13407" w:rsidRDefault="00C13407" w:rsidP="00FB2617">
      <w:pPr>
        <w:rPr>
          <w:b/>
          <w:color w:val="000000"/>
          <w:highlight w:val="white"/>
        </w:rPr>
      </w:pPr>
    </w:p>
    <w:p w14:paraId="63FBE541" w14:textId="07C75D78" w:rsidR="00932D34" w:rsidRPr="00932D34" w:rsidRDefault="000D7397" w:rsidP="00932D34">
      <w:pPr>
        <w:ind w:firstLine="720"/>
        <w:rPr>
          <w:color w:val="000000"/>
        </w:rPr>
      </w:pPr>
      <w:r>
        <w:rPr>
          <w:b/>
          <w:color w:val="000000"/>
          <w:highlight w:val="white"/>
        </w:rPr>
        <w:t>CORONADO, CA</w:t>
      </w:r>
      <w:r>
        <w:rPr>
          <w:color w:val="000000"/>
          <w:highlight w:val="white"/>
        </w:rPr>
        <w:t xml:space="preserve"> –</w:t>
      </w:r>
      <w:r w:rsidR="00932D34" w:rsidRPr="00932D34">
        <w:rPr>
          <w:color w:val="000000"/>
          <w:highlight w:val="white"/>
        </w:rPr>
        <w:t>In 1941, a small group of Coronado residents, calling themselves the Coronado Players, began performing in the Coronado High School auditorium. The aspirations of this humble group were put on hold upon the bombing of Pearl Harbor as the United States entered World War II.</w:t>
      </w:r>
    </w:p>
    <w:p w14:paraId="4BB26D74" w14:textId="77777777" w:rsidR="00714298" w:rsidRPr="00714298" w:rsidRDefault="00714298" w:rsidP="00714298">
      <w:pPr>
        <w:rPr>
          <w:color w:val="000000"/>
          <w:highlight w:val="white"/>
        </w:rPr>
      </w:pPr>
    </w:p>
    <w:p w14:paraId="171DDD26" w14:textId="7ABEDC1C" w:rsidR="00714298" w:rsidRPr="00714298" w:rsidRDefault="00714298" w:rsidP="00714298">
      <w:pPr>
        <w:ind w:firstLine="720"/>
        <w:rPr>
          <w:color w:val="000000"/>
          <w:highlight w:val="white"/>
        </w:rPr>
      </w:pPr>
      <w:r w:rsidRPr="00714298">
        <w:rPr>
          <w:color w:val="000000"/>
          <w:highlight w:val="white"/>
        </w:rPr>
        <w:t xml:space="preserve">Coronado Playhouse was officially organized as the Coronado Players in February 1946, after the war. The first production, </w:t>
      </w:r>
      <w:r w:rsidRPr="00714298">
        <w:rPr>
          <w:i/>
          <w:iCs/>
          <w:color w:val="000000"/>
          <w:highlight w:val="white"/>
        </w:rPr>
        <w:t>The Male Animal</w:t>
      </w:r>
      <w:r w:rsidRPr="00714298">
        <w:rPr>
          <w:color w:val="000000"/>
          <w:highlight w:val="white"/>
        </w:rPr>
        <w:t xml:space="preserve">, was </w:t>
      </w:r>
      <w:r w:rsidR="00BC26D7">
        <w:rPr>
          <w:color w:val="000000"/>
          <w:highlight w:val="white"/>
        </w:rPr>
        <w:t>staged</w:t>
      </w:r>
      <w:r w:rsidRPr="00714298">
        <w:rPr>
          <w:color w:val="000000"/>
          <w:highlight w:val="white"/>
        </w:rPr>
        <w:t xml:space="preserve"> in May of 1948 at the </w:t>
      </w:r>
      <w:r w:rsidR="00AF35DE">
        <w:rPr>
          <w:color w:val="000000"/>
          <w:highlight w:val="white"/>
        </w:rPr>
        <w:t>h</w:t>
      </w:r>
      <w:r w:rsidRPr="00714298">
        <w:rPr>
          <w:color w:val="000000"/>
          <w:highlight w:val="white"/>
        </w:rPr>
        <w:t xml:space="preserve">igh </w:t>
      </w:r>
      <w:r w:rsidR="00AF35DE">
        <w:rPr>
          <w:color w:val="000000"/>
          <w:highlight w:val="white"/>
        </w:rPr>
        <w:t>s</w:t>
      </w:r>
      <w:r w:rsidRPr="00714298">
        <w:rPr>
          <w:color w:val="000000"/>
          <w:highlight w:val="white"/>
        </w:rPr>
        <w:t xml:space="preserve">chool auditorium. This production was followed by </w:t>
      </w:r>
      <w:r w:rsidRPr="00714298">
        <w:rPr>
          <w:i/>
          <w:iCs/>
          <w:color w:val="000000"/>
          <w:highlight w:val="white"/>
        </w:rPr>
        <w:t>Biography</w:t>
      </w:r>
      <w:r w:rsidRPr="00714298">
        <w:rPr>
          <w:color w:val="000000"/>
          <w:highlight w:val="white"/>
        </w:rPr>
        <w:t>, directed by and starring Luther Kennett, Jr., the first director of the Old Globe Theatre in Balboa Park. The Coronado Players found themselves in the spotlight with glowing reviews in the Coronado and San Diego newspapers. The group produced four successful seasons at the high school auditorium while selling tickets door to door. </w:t>
      </w:r>
    </w:p>
    <w:p w14:paraId="6FB9C4C2" w14:textId="77777777" w:rsidR="00714298" w:rsidRPr="00714298" w:rsidRDefault="00714298" w:rsidP="00714298">
      <w:pPr>
        <w:rPr>
          <w:color w:val="000000"/>
          <w:highlight w:val="white"/>
        </w:rPr>
      </w:pPr>
    </w:p>
    <w:p w14:paraId="6E3A4893" w14:textId="48CB2D1E" w:rsidR="00AF35DE" w:rsidRPr="00AF35DE" w:rsidRDefault="00AF35DE" w:rsidP="00AF35DE">
      <w:pPr>
        <w:ind w:firstLine="720"/>
        <w:rPr>
          <w:color w:val="000000"/>
          <w:highlight w:val="white"/>
        </w:rPr>
      </w:pPr>
      <w:r w:rsidRPr="00AF35DE">
        <w:rPr>
          <w:color w:val="000000"/>
          <w:highlight w:val="white"/>
        </w:rPr>
        <w:t xml:space="preserve">Early organizers involved in getting the Coronado Players on its feet included Hester Ann Hickey, Rena Kenyon, Isabella Kennett, Mr. and Mrs. Leroy </w:t>
      </w:r>
      <w:proofErr w:type="spellStart"/>
      <w:r w:rsidRPr="00AF35DE">
        <w:rPr>
          <w:color w:val="000000"/>
          <w:highlight w:val="white"/>
        </w:rPr>
        <w:t>Canedy</w:t>
      </w:r>
      <w:proofErr w:type="spellEnd"/>
      <w:r w:rsidRPr="00AF35DE">
        <w:rPr>
          <w:color w:val="000000"/>
          <w:highlight w:val="white"/>
        </w:rPr>
        <w:t xml:space="preserve">, Mary Lee </w:t>
      </w:r>
      <w:proofErr w:type="spellStart"/>
      <w:r w:rsidRPr="00AF35DE">
        <w:rPr>
          <w:color w:val="000000"/>
          <w:highlight w:val="white"/>
        </w:rPr>
        <w:t>Carel</w:t>
      </w:r>
      <w:proofErr w:type="spellEnd"/>
      <w:r w:rsidRPr="00AF35DE">
        <w:rPr>
          <w:color w:val="000000"/>
          <w:highlight w:val="white"/>
        </w:rPr>
        <w:t xml:space="preserve">, Rosa E. Dena and Marie </w:t>
      </w:r>
      <w:proofErr w:type="spellStart"/>
      <w:r w:rsidRPr="00AF35DE">
        <w:rPr>
          <w:color w:val="000000"/>
          <w:highlight w:val="white"/>
        </w:rPr>
        <w:t>Durland</w:t>
      </w:r>
      <w:proofErr w:type="spellEnd"/>
      <w:r w:rsidRPr="00AF35DE">
        <w:rPr>
          <w:color w:val="000000"/>
          <w:highlight w:val="white"/>
        </w:rPr>
        <w:t>. The organization of this group</w:t>
      </w:r>
      <w:r w:rsidR="00226262">
        <w:rPr>
          <w:color w:val="000000"/>
          <w:highlight w:val="white"/>
        </w:rPr>
        <w:t>, along with 22 charter members,</w:t>
      </w:r>
      <w:r w:rsidRPr="00AF35DE">
        <w:rPr>
          <w:color w:val="000000"/>
          <w:highlight w:val="white"/>
        </w:rPr>
        <w:t xml:space="preserve"> is considered by the Playhouse to be tremendously significant in the history of the theatre and to the history of Coronado.</w:t>
      </w:r>
    </w:p>
    <w:p w14:paraId="4E85A2C1" w14:textId="77777777" w:rsidR="00714298" w:rsidRPr="00714298" w:rsidRDefault="00714298" w:rsidP="00714298">
      <w:pPr>
        <w:rPr>
          <w:color w:val="000000"/>
          <w:highlight w:val="white"/>
        </w:rPr>
      </w:pPr>
    </w:p>
    <w:p w14:paraId="77C19F93" w14:textId="00171058" w:rsidR="00714298" w:rsidRPr="00714298" w:rsidRDefault="00714298" w:rsidP="00714298">
      <w:pPr>
        <w:ind w:firstLine="720"/>
        <w:rPr>
          <w:color w:val="000000"/>
          <w:highlight w:val="white"/>
        </w:rPr>
      </w:pPr>
      <w:r w:rsidRPr="00714298">
        <w:rPr>
          <w:color w:val="000000"/>
          <w:highlight w:val="white"/>
        </w:rPr>
        <w:t>The volunteer directors in the first four seasons produced professional productions with talented actors and actresses that resulted in the Coronado Players advancing to the stage where they were drawing large audiences with quality productions. Since the beginning</w:t>
      </w:r>
      <w:r w:rsidR="00A857C9">
        <w:rPr>
          <w:color w:val="000000"/>
          <w:highlight w:val="white"/>
        </w:rPr>
        <w:t>,</w:t>
      </w:r>
      <w:r w:rsidRPr="00714298">
        <w:rPr>
          <w:color w:val="000000"/>
          <w:highlight w:val="white"/>
        </w:rPr>
        <w:t xml:space="preserve"> the Playhouse has avoided amateur quality shows by selecting experienced and knowledgeable directors and teams.</w:t>
      </w:r>
    </w:p>
    <w:p w14:paraId="5A13C5F5" w14:textId="77777777" w:rsidR="00714298" w:rsidRPr="00714298" w:rsidRDefault="00714298" w:rsidP="00714298">
      <w:pPr>
        <w:rPr>
          <w:color w:val="000000"/>
          <w:highlight w:val="white"/>
        </w:rPr>
      </w:pPr>
    </w:p>
    <w:p w14:paraId="439E3613" w14:textId="55AF9C3D" w:rsidR="00714298" w:rsidRPr="00714298" w:rsidRDefault="00714298" w:rsidP="00714298">
      <w:pPr>
        <w:ind w:firstLine="720"/>
        <w:rPr>
          <w:color w:val="000000"/>
          <w:highlight w:val="white"/>
        </w:rPr>
      </w:pPr>
      <w:r w:rsidRPr="00714298">
        <w:rPr>
          <w:color w:val="000000"/>
          <w:highlight w:val="white"/>
        </w:rPr>
        <w:lastRenderedPageBreak/>
        <w:t>In 1949, the Navy offered the group a surplus North Island Quonset hut and an adjoining building that were once used as a WAVE barracks and sentry house in WWII. The city approved a 20</w:t>
      </w:r>
      <w:r w:rsidR="00A857C9">
        <w:rPr>
          <w:color w:val="000000"/>
          <w:highlight w:val="white"/>
        </w:rPr>
        <w:t>-</w:t>
      </w:r>
      <w:r w:rsidRPr="00714298">
        <w:rPr>
          <w:color w:val="000000"/>
          <w:highlight w:val="white"/>
        </w:rPr>
        <w:t>year lease for a tract of land on the Silver Strand to the Players. The newly formed board of directors signed personal notes to enable financing, removal, transporting and remodeling of the two buildings which would become Coronado Playhouse.</w:t>
      </w:r>
    </w:p>
    <w:p w14:paraId="278D4A39" w14:textId="77777777" w:rsidR="00714298" w:rsidRPr="00714298" w:rsidRDefault="00714298" w:rsidP="00714298">
      <w:pPr>
        <w:rPr>
          <w:color w:val="000000"/>
          <w:highlight w:val="white"/>
        </w:rPr>
      </w:pPr>
    </w:p>
    <w:p w14:paraId="726545F2" w14:textId="4D09BDF3" w:rsidR="00714298" w:rsidRPr="00714298" w:rsidRDefault="00714298" w:rsidP="00714298">
      <w:pPr>
        <w:ind w:firstLine="720"/>
        <w:rPr>
          <w:color w:val="000000"/>
          <w:highlight w:val="white"/>
        </w:rPr>
      </w:pPr>
      <w:r w:rsidRPr="00714298">
        <w:rPr>
          <w:color w:val="000000"/>
          <w:highlight w:val="white"/>
        </w:rPr>
        <w:t xml:space="preserve">The opening of the new Playhouse in 1950 was considered a huge achievement for any community group, especially for one only four seasons old. In May of that year, Rena Kenyon directed the melodrama, </w:t>
      </w:r>
      <w:r w:rsidRPr="00714298">
        <w:rPr>
          <w:i/>
          <w:iCs/>
          <w:color w:val="000000"/>
          <w:highlight w:val="white"/>
        </w:rPr>
        <w:t>The Curse of an Aching Heart</w:t>
      </w:r>
      <w:r w:rsidRPr="00714298">
        <w:rPr>
          <w:color w:val="000000"/>
          <w:highlight w:val="white"/>
        </w:rPr>
        <w:t>, the first major production to be staged in the new theatre. </w:t>
      </w:r>
      <w:r>
        <w:rPr>
          <w:color w:val="000000"/>
          <w:highlight w:val="white"/>
        </w:rPr>
        <w:t>Having their own space, the Playhouse was able to extend the run to five weeks.</w:t>
      </w:r>
    </w:p>
    <w:p w14:paraId="32393B91" w14:textId="77777777" w:rsidR="00714298" w:rsidRPr="00714298" w:rsidRDefault="00714298" w:rsidP="00714298">
      <w:pPr>
        <w:rPr>
          <w:color w:val="000000"/>
          <w:highlight w:val="white"/>
        </w:rPr>
      </w:pPr>
    </w:p>
    <w:p w14:paraId="58AEFDD2" w14:textId="5308A8E7" w:rsidR="00714298" w:rsidRPr="00714298" w:rsidRDefault="00714298" w:rsidP="00714298">
      <w:pPr>
        <w:ind w:firstLine="720"/>
        <w:rPr>
          <w:color w:val="000000"/>
          <w:highlight w:val="white"/>
        </w:rPr>
      </w:pPr>
      <w:r w:rsidRPr="00714298">
        <w:rPr>
          <w:color w:val="000000"/>
          <w:highlight w:val="white"/>
        </w:rPr>
        <w:t xml:space="preserve">In the 1940s and early ‘50s, Coronado Playhouse won many honors as a member of the old San Diego Little Theatre League. Eventually, in 1954, </w:t>
      </w:r>
      <w:r w:rsidR="0070568B">
        <w:rPr>
          <w:color w:val="000000"/>
          <w:highlight w:val="white"/>
        </w:rPr>
        <w:t xml:space="preserve">the Playhouse </w:t>
      </w:r>
      <w:r w:rsidRPr="00714298">
        <w:rPr>
          <w:color w:val="000000"/>
          <w:highlight w:val="white"/>
        </w:rPr>
        <w:t xml:space="preserve">hired Stanley Martin as its first professional director. Martin, who worked at the theatre for twenty-two years, directed many shows including </w:t>
      </w:r>
      <w:r w:rsidRPr="00A857C9">
        <w:rPr>
          <w:i/>
          <w:iCs/>
          <w:color w:val="000000"/>
          <w:highlight w:val="white"/>
        </w:rPr>
        <w:t>Suds in Your Eye</w:t>
      </w:r>
      <w:r w:rsidRPr="00714298">
        <w:rPr>
          <w:color w:val="000000"/>
          <w:highlight w:val="white"/>
        </w:rPr>
        <w:t xml:space="preserve">, based on the bestselling book by Mary </w:t>
      </w:r>
      <w:proofErr w:type="spellStart"/>
      <w:r w:rsidRPr="00714298">
        <w:rPr>
          <w:color w:val="000000"/>
          <w:highlight w:val="white"/>
        </w:rPr>
        <w:t>Lasswell</w:t>
      </w:r>
      <w:proofErr w:type="spellEnd"/>
      <w:r w:rsidRPr="00714298">
        <w:rPr>
          <w:color w:val="000000"/>
          <w:highlight w:val="white"/>
        </w:rPr>
        <w:t>, which ran for sixteen consecutive summers from 1950-1966</w:t>
      </w:r>
      <w:r w:rsidR="00A857C9">
        <w:rPr>
          <w:color w:val="000000"/>
          <w:highlight w:val="white"/>
        </w:rPr>
        <w:t xml:space="preserve"> and has been staged nineteen times at the Playhouse</w:t>
      </w:r>
      <w:r w:rsidRPr="00714298">
        <w:rPr>
          <w:color w:val="000000"/>
          <w:highlight w:val="white"/>
        </w:rPr>
        <w:t>. </w:t>
      </w:r>
    </w:p>
    <w:p w14:paraId="4C4C3A74" w14:textId="77777777" w:rsidR="00714298" w:rsidRPr="00714298" w:rsidRDefault="00714298" w:rsidP="00714298">
      <w:pPr>
        <w:rPr>
          <w:color w:val="000000"/>
          <w:highlight w:val="white"/>
        </w:rPr>
      </w:pPr>
    </w:p>
    <w:p w14:paraId="236B53D3" w14:textId="77777777" w:rsidR="00714298" w:rsidRPr="00714298" w:rsidRDefault="00714298" w:rsidP="00714298">
      <w:pPr>
        <w:ind w:firstLine="720"/>
        <w:rPr>
          <w:color w:val="000000"/>
          <w:highlight w:val="white"/>
        </w:rPr>
      </w:pPr>
      <w:r w:rsidRPr="00714298">
        <w:rPr>
          <w:color w:val="000000"/>
          <w:highlight w:val="white"/>
        </w:rPr>
        <w:t xml:space="preserve">The barracks facility became the home of Coronado Playhouse for the next 53 years. The theatre featured unique cabaret-style seating where patrons enjoyed snacks and beverages from a full-service bar. During intermission, the doors overlooking </w:t>
      </w:r>
      <w:proofErr w:type="spellStart"/>
      <w:r w:rsidRPr="00714298">
        <w:rPr>
          <w:color w:val="000000"/>
          <w:highlight w:val="white"/>
        </w:rPr>
        <w:t>Glorietta</w:t>
      </w:r>
      <w:proofErr w:type="spellEnd"/>
      <w:r w:rsidRPr="00714298">
        <w:rPr>
          <w:color w:val="000000"/>
          <w:highlight w:val="white"/>
        </w:rPr>
        <w:t xml:space="preserve"> Bay would open and guests could enjoy the view of San Diego and the Coronado Bay Bridge. This is where a second stage would later be added for outdoor Shakespeare performances. Guests enjoyed countless opening night dinners and Sunday brunches in the space. The building was notorious for the support pole on the stage which became a well-known feature to actors and patrons alike.</w:t>
      </w:r>
    </w:p>
    <w:p w14:paraId="677B9DC4" w14:textId="77777777" w:rsidR="00714298" w:rsidRPr="00714298" w:rsidRDefault="00714298" w:rsidP="00714298">
      <w:pPr>
        <w:rPr>
          <w:color w:val="000000"/>
          <w:highlight w:val="white"/>
        </w:rPr>
      </w:pPr>
    </w:p>
    <w:p w14:paraId="0C60596C" w14:textId="2E1E5164" w:rsidR="00714298" w:rsidRPr="00714298" w:rsidRDefault="00714298" w:rsidP="00714298">
      <w:pPr>
        <w:ind w:firstLine="720"/>
        <w:rPr>
          <w:color w:val="000000"/>
          <w:highlight w:val="white"/>
        </w:rPr>
      </w:pPr>
      <w:r w:rsidRPr="00714298">
        <w:rPr>
          <w:color w:val="000000"/>
          <w:highlight w:val="white"/>
        </w:rPr>
        <w:t xml:space="preserve">In 1966, the Coronets was formed as a women’s auxiliary. Its main goal was to provide financial and volunteer support to the Playhouse. The Coronets had its own charter, by-laws, Board of Directors and volunteers, most of whom were also members of the Playhouse organization. Over the years, the Coronets </w:t>
      </w:r>
      <w:r w:rsidR="0070568B">
        <w:rPr>
          <w:color w:val="000000"/>
          <w:highlight w:val="white"/>
        </w:rPr>
        <w:t>had</w:t>
      </w:r>
      <w:r w:rsidRPr="00714298">
        <w:rPr>
          <w:color w:val="000000"/>
          <w:highlight w:val="white"/>
        </w:rPr>
        <w:t xml:space="preserve"> come to the aid of the theatre through its fund-raising efforts by furnishing everything from paint to power tools, from linoleum to lights. They were key to raising money for new chairs for the auditorium</w:t>
      </w:r>
      <w:r w:rsidR="0070568B">
        <w:rPr>
          <w:color w:val="000000"/>
          <w:highlight w:val="white"/>
        </w:rPr>
        <w:t>, and helping with many other Playhouse needs, large and small</w:t>
      </w:r>
      <w:r w:rsidRPr="00714298">
        <w:rPr>
          <w:color w:val="000000"/>
          <w:highlight w:val="white"/>
        </w:rPr>
        <w:t>. Throughout the years, the Coronets held a variety of galas, luncheons, teas and parties with special presentations, speaker</w:t>
      </w:r>
      <w:r w:rsidR="0070568B">
        <w:rPr>
          <w:color w:val="000000"/>
          <w:highlight w:val="white"/>
        </w:rPr>
        <w:t xml:space="preserve">s and </w:t>
      </w:r>
      <w:r w:rsidRPr="00714298">
        <w:rPr>
          <w:color w:val="000000"/>
          <w:highlight w:val="white"/>
        </w:rPr>
        <w:t>guests. </w:t>
      </w:r>
    </w:p>
    <w:p w14:paraId="67534951" w14:textId="77777777" w:rsidR="00714298" w:rsidRPr="00714298" w:rsidRDefault="00714298" w:rsidP="00714298">
      <w:pPr>
        <w:rPr>
          <w:color w:val="000000"/>
          <w:highlight w:val="white"/>
        </w:rPr>
      </w:pPr>
    </w:p>
    <w:p w14:paraId="01309467" w14:textId="77777777" w:rsidR="00714298" w:rsidRPr="00714298" w:rsidRDefault="00714298" w:rsidP="00714298">
      <w:pPr>
        <w:ind w:firstLine="720"/>
        <w:rPr>
          <w:color w:val="000000"/>
          <w:highlight w:val="white"/>
        </w:rPr>
      </w:pPr>
      <w:r w:rsidRPr="00714298">
        <w:rPr>
          <w:color w:val="000000"/>
          <w:highlight w:val="white"/>
        </w:rPr>
        <w:t xml:space="preserve">Captain J. Dunham Reilly, a noted Coronado resident and guest columnist for the </w:t>
      </w:r>
      <w:r w:rsidRPr="00714298">
        <w:rPr>
          <w:i/>
          <w:iCs/>
          <w:color w:val="000000"/>
          <w:highlight w:val="white"/>
        </w:rPr>
        <w:t>Coronado Journal</w:t>
      </w:r>
      <w:r w:rsidRPr="00714298">
        <w:rPr>
          <w:color w:val="000000"/>
          <w:highlight w:val="white"/>
        </w:rPr>
        <w:t xml:space="preserve"> wrote in 1977 “It’s a tough job getting a theater group going, even after a war. The work is hard, costs must be met, and the income is sparse. Top quality performances must be achieved by gradual improvements over a period of many years. Our playhouse won the struggle. It hung on, and there are indications that it has at last earned a fine reputation. We have something here.”</w:t>
      </w:r>
    </w:p>
    <w:p w14:paraId="3FB9DD14" w14:textId="77777777" w:rsidR="00714298" w:rsidRPr="00714298" w:rsidRDefault="00714298" w:rsidP="00714298">
      <w:pPr>
        <w:rPr>
          <w:color w:val="000000"/>
          <w:highlight w:val="white"/>
        </w:rPr>
      </w:pPr>
    </w:p>
    <w:p w14:paraId="586321CE" w14:textId="647EF005" w:rsidR="00714298" w:rsidRPr="00714298" w:rsidRDefault="00714298" w:rsidP="00714298">
      <w:pPr>
        <w:ind w:firstLine="720"/>
        <w:rPr>
          <w:color w:val="000000"/>
          <w:highlight w:val="white"/>
        </w:rPr>
      </w:pPr>
      <w:r w:rsidRPr="00714298">
        <w:rPr>
          <w:color w:val="000000"/>
          <w:highlight w:val="white"/>
        </w:rPr>
        <w:t xml:space="preserve">Arguments regarding relocating and/or demolishing the Coronado Playhouse space involved City Hall and the community for several decades </w:t>
      </w:r>
      <w:r w:rsidR="00E67EEA">
        <w:rPr>
          <w:color w:val="000000"/>
          <w:highlight w:val="white"/>
        </w:rPr>
        <w:t xml:space="preserve">from the 1980s </w:t>
      </w:r>
      <w:r w:rsidRPr="00714298">
        <w:rPr>
          <w:color w:val="000000"/>
          <w:highlight w:val="white"/>
        </w:rPr>
        <w:t xml:space="preserve">until the early 2000s. The Playhouse worked diligently during these discussions to remain relevant and to remain on the island. </w:t>
      </w:r>
      <w:r>
        <w:rPr>
          <w:color w:val="000000"/>
          <w:highlight w:val="white"/>
        </w:rPr>
        <w:t xml:space="preserve">When the city made the decision to dismantle the theatre, </w:t>
      </w:r>
      <w:r w:rsidRPr="00714298">
        <w:rPr>
          <w:color w:val="000000"/>
          <w:highlight w:val="white"/>
        </w:rPr>
        <w:t>Coronado Playhouse persevered by buying a tent and acquiring land at the Coronado Ferry Landing to continue to produce plays, not missing a season since 1946. </w:t>
      </w:r>
    </w:p>
    <w:p w14:paraId="6E14C376" w14:textId="77777777" w:rsidR="00714298" w:rsidRPr="00714298" w:rsidRDefault="00714298" w:rsidP="00714298">
      <w:pPr>
        <w:rPr>
          <w:color w:val="000000"/>
          <w:highlight w:val="white"/>
        </w:rPr>
      </w:pPr>
    </w:p>
    <w:p w14:paraId="2D9B67BA" w14:textId="77777777" w:rsidR="00714298" w:rsidRPr="00714298" w:rsidRDefault="00714298" w:rsidP="00714298">
      <w:pPr>
        <w:ind w:firstLine="720"/>
        <w:rPr>
          <w:color w:val="000000"/>
          <w:highlight w:val="white"/>
        </w:rPr>
      </w:pPr>
      <w:r w:rsidRPr="00714298">
        <w:rPr>
          <w:color w:val="000000"/>
          <w:highlight w:val="white"/>
        </w:rPr>
        <w:t xml:space="preserve">In 2003, the Coronado Playhouse structures were demolished to make way for the </w:t>
      </w:r>
      <w:proofErr w:type="spellStart"/>
      <w:r w:rsidRPr="00714298">
        <w:rPr>
          <w:color w:val="000000"/>
          <w:highlight w:val="white"/>
        </w:rPr>
        <w:t>Glorietta</w:t>
      </w:r>
      <w:proofErr w:type="spellEnd"/>
      <w:r w:rsidRPr="00714298">
        <w:rPr>
          <w:color w:val="000000"/>
          <w:highlight w:val="white"/>
        </w:rPr>
        <w:t xml:space="preserve"> Bay Project, which included the new City Hall, a small park, and the Coronado Community Center, which now houses the theatre. Coronado Playhouse moved into its new space in 2006.</w:t>
      </w:r>
    </w:p>
    <w:p w14:paraId="3DE706BD" w14:textId="77777777" w:rsidR="00714298" w:rsidRPr="00714298" w:rsidRDefault="00714298" w:rsidP="00714298">
      <w:pPr>
        <w:rPr>
          <w:color w:val="000000"/>
          <w:highlight w:val="white"/>
        </w:rPr>
      </w:pPr>
    </w:p>
    <w:p w14:paraId="62FA5507" w14:textId="159DDD19" w:rsidR="00714298" w:rsidRPr="00714298" w:rsidRDefault="00213A3C" w:rsidP="00213A3C">
      <w:pPr>
        <w:ind w:firstLine="720"/>
        <w:rPr>
          <w:color w:val="000000"/>
          <w:highlight w:val="white"/>
        </w:rPr>
      </w:pPr>
      <w:r w:rsidRPr="00213A3C">
        <w:rPr>
          <w:color w:val="000000"/>
          <w:highlight w:val="white"/>
        </w:rPr>
        <w:t>Over the years, the Playhouse has produced hundreds and hundreds of plays, musicals, theatre and radio workshops, youth productions, cabarets and jazz and chamber music series performances.</w:t>
      </w:r>
      <w:r>
        <w:rPr>
          <w:color w:val="000000"/>
          <w:highlight w:val="white"/>
        </w:rPr>
        <w:t xml:space="preserve"> </w:t>
      </w:r>
      <w:r w:rsidR="00714298" w:rsidRPr="00714298">
        <w:rPr>
          <w:color w:val="000000"/>
          <w:highlight w:val="white"/>
        </w:rPr>
        <w:t>In 1997, under the direction of Keith A. Anderson, the Playhouse started an Annual Free Classic festival, offering Shakespeare and other classics at no cost. This beloved tradition has been a Coronado Playhouse staple since it began 24 years ago.</w:t>
      </w:r>
    </w:p>
    <w:p w14:paraId="389CDB9D" w14:textId="77777777" w:rsidR="00714298" w:rsidRPr="00714298" w:rsidRDefault="00714298" w:rsidP="00714298">
      <w:pPr>
        <w:rPr>
          <w:color w:val="000000"/>
          <w:highlight w:val="white"/>
        </w:rPr>
      </w:pPr>
    </w:p>
    <w:p w14:paraId="74A1E95A" w14:textId="763872FF" w:rsidR="00714298" w:rsidRPr="00714298" w:rsidRDefault="00714298" w:rsidP="00714298">
      <w:pPr>
        <w:ind w:firstLine="720"/>
        <w:rPr>
          <w:color w:val="000000"/>
          <w:highlight w:val="white"/>
        </w:rPr>
      </w:pPr>
      <w:r w:rsidRPr="00714298">
        <w:rPr>
          <w:color w:val="000000"/>
          <w:highlight w:val="white"/>
        </w:rPr>
        <w:t xml:space="preserve">In 2013, Coronado Playhouse began partnering each production with a local non-profit organization in the true spirit of community. Since then, the Playhouse has raised several thousands of dollars, organized food drives and book drives, and raised awareness for other </w:t>
      </w:r>
      <w:r w:rsidR="00E67EEA">
        <w:rPr>
          <w:color w:val="000000"/>
          <w:highlight w:val="white"/>
        </w:rPr>
        <w:t xml:space="preserve">Coronado and </w:t>
      </w:r>
      <w:r w:rsidRPr="00714298">
        <w:rPr>
          <w:color w:val="000000"/>
          <w:highlight w:val="white"/>
        </w:rPr>
        <w:t>San Diego-based non-profit groups.</w:t>
      </w:r>
    </w:p>
    <w:p w14:paraId="0282214D" w14:textId="77777777" w:rsidR="00714298" w:rsidRPr="00714298" w:rsidRDefault="00714298" w:rsidP="00714298">
      <w:pPr>
        <w:rPr>
          <w:color w:val="000000"/>
          <w:highlight w:val="white"/>
        </w:rPr>
      </w:pPr>
    </w:p>
    <w:p w14:paraId="55444756" w14:textId="2C61B62D" w:rsidR="00714298" w:rsidRPr="00714298" w:rsidRDefault="00714298" w:rsidP="00714298">
      <w:pPr>
        <w:ind w:firstLine="720"/>
        <w:rPr>
          <w:color w:val="000000"/>
          <w:highlight w:val="white"/>
        </w:rPr>
      </w:pPr>
      <w:r w:rsidRPr="00714298">
        <w:rPr>
          <w:color w:val="000000"/>
          <w:highlight w:val="white"/>
        </w:rPr>
        <w:t xml:space="preserve">Since 1946, the Playhouse has produced </w:t>
      </w:r>
      <w:r w:rsidR="00E67EEA">
        <w:rPr>
          <w:color w:val="000000"/>
          <w:highlight w:val="white"/>
        </w:rPr>
        <w:t>over</w:t>
      </w:r>
      <w:r w:rsidRPr="00714298">
        <w:rPr>
          <w:color w:val="000000"/>
          <w:highlight w:val="white"/>
        </w:rPr>
        <w:t xml:space="preserve"> 500 productions. Countless performers, designers and patrons have been a part of the Playhouse’s </w:t>
      </w:r>
      <w:r w:rsidR="00213A3C">
        <w:rPr>
          <w:color w:val="000000"/>
          <w:highlight w:val="white"/>
        </w:rPr>
        <w:t xml:space="preserve">colorful </w:t>
      </w:r>
      <w:r w:rsidRPr="00714298">
        <w:rPr>
          <w:color w:val="000000"/>
          <w:highlight w:val="white"/>
        </w:rPr>
        <w:t>75-year history.</w:t>
      </w:r>
    </w:p>
    <w:p w14:paraId="37718935" w14:textId="77777777" w:rsidR="00714298" w:rsidRPr="00714298" w:rsidRDefault="00714298" w:rsidP="00714298">
      <w:pPr>
        <w:rPr>
          <w:color w:val="000000"/>
          <w:highlight w:val="white"/>
        </w:rPr>
      </w:pPr>
    </w:p>
    <w:p w14:paraId="19A9945E" w14:textId="77777777" w:rsidR="00714298" w:rsidRPr="00714298" w:rsidRDefault="00714298" w:rsidP="00714298">
      <w:pPr>
        <w:ind w:firstLine="720"/>
        <w:rPr>
          <w:color w:val="000000"/>
          <w:highlight w:val="white"/>
        </w:rPr>
      </w:pPr>
      <w:r w:rsidRPr="00714298">
        <w:rPr>
          <w:color w:val="000000"/>
          <w:highlight w:val="white"/>
        </w:rPr>
        <w:t>Coronado Playhouse is the longest continuous running community theatre in San Diego County, and, according to the LA Times, is the longest continuous running playhouse on the West Coast. The Playhouse still features cabaret-style seating, which has been its trademark throughout its colorful history. </w:t>
      </w:r>
    </w:p>
    <w:p w14:paraId="19AD9306" w14:textId="77777777" w:rsidR="00714298" w:rsidRPr="00714298" w:rsidRDefault="00714298" w:rsidP="00714298">
      <w:pPr>
        <w:rPr>
          <w:color w:val="000000"/>
          <w:highlight w:val="white"/>
        </w:rPr>
      </w:pPr>
    </w:p>
    <w:p w14:paraId="32EDFB7D" w14:textId="77777777" w:rsidR="00714298" w:rsidRPr="00714298" w:rsidRDefault="00714298" w:rsidP="00714298">
      <w:pPr>
        <w:ind w:firstLine="720"/>
        <w:rPr>
          <w:color w:val="000000"/>
          <w:highlight w:val="white"/>
        </w:rPr>
      </w:pPr>
      <w:r w:rsidRPr="00714298">
        <w:rPr>
          <w:color w:val="000000"/>
          <w:highlight w:val="white"/>
        </w:rPr>
        <w:t>The Playhouse has operated as a volunteer-based organization throughout its years. Having hired a managing director and a few artistic directors only a few times in their past, Coronado Playhouse has traditionally been led by the board of directors who invite local independent directors and teams to propose programming that the board then selects.</w:t>
      </w:r>
    </w:p>
    <w:p w14:paraId="6ED5A7A0" w14:textId="77777777" w:rsidR="00714298" w:rsidRPr="00714298" w:rsidRDefault="00714298" w:rsidP="00714298">
      <w:pPr>
        <w:rPr>
          <w:color w:val="000000"/>
          <w:highlight w:val="white"/>
        </w:rPr>
      </w:pPr>
    </w:p>
    <w:p w14:paraId="05C3DDC9" w14:textId="77777777" w:rsidR="00E67EEA" w:rsidRDefault="00714298" w:rsidP="00714298">
      <w:pPr>
        <w:ind w:firstLine="720"/>
        <w:rPr>
          <w:color w:val="000000"/>
          <w:highlight w:val="white"/>
        </w:rPr>
      </w:pPr>
      <w:r w:rsidRPr="00714298">
        <w:rPr>
          <w:color w:val="000000"/>
          <w:highlight w:val="white"/>
        </w:rPr>
        <w:t xml:space="preserve">The current board of directors is continuing and enhancing the blueprint laid down by their many predecessors. Current board president Desha </w:t>
      </w:r>
      <w:proofErr w:type="spellStart"/>
      <w:r w:rsidRPr="00714298">
        <w:rPr>
          <w:color w:val="000000"/>
          <w:highlight w:val="white"/>
        </w:rPr>
        <w:t>Crownover</w:t>
      </w:r>
      <w:proofErr w:type="spellEnd"/>
      <w:r w:rsidRPr="00714298">
        <w:rPr>
          <w:color w:val="000000"/>
          <w:highlight w:val="white"/>
        </w:rPr>
        <w:t xml:space="preserve"> is tremendously proud of the many achievements the Playhouse has enjoyed over the years. “CPH has been a vital part of our community for 75 years. We have had so many actors, technicians and patrons as part of our family that it is impossible to count.” </w:t>
      </w:r>
    </w:p>
    <w:p w14:paraId="5BA00838" w14:textId="77777777" w:rsidR="00E67EEA" w:rsidRDefault="00E67EEA" w:rsidP="00714298">
      <w:pPr>
        <w:ind w:firstLine="720"/>
        <w:rPr>
          <w:color w:val="000000"/>
          <w:highlight w:val="white"/>
        </w:rPr>
      </w:pPr>
    </w:p>
    <w:p w14:paraId="62CDE7FD" w14:textId="46202E61" w:rsidR="00714298" w:rsidRDefault="00714298" w:rsidP="00714298">
      <w:pPr>
        <w:ind w:firstLine="720"/>
        <w:rPr>
          <w:color w:val="000000"/>
          <w:highlight w:val="white"/>
        </w:rPr>
      </w:pPr>
      <w:proofErr w:type="spellStart"/>
      <w:r w:rsidRPr="00714298">
        <w:rPr>
          <w:color w:val="000000"/>
          <w:highlight w:val="white"/>
        </w:rPr>
        <w:t>Crownover</w:t>
      </w:r>
      <w:proofErr w:type="spellEnd"/>
      <w:r w:rsidRPr="00714298">
        <w:rPr>
          <w:color w:val="000000"/>
          <w:highlight w:val="white"/>
        </w:rPr>
        <w:t>, who has been board president for two years, is pleased she can serve such an historic organization where so many have come before. “We are thrilled we can continue and look forward to entertaining and enlightening audiences over the next 75 years. We are committed to seeing the Playhouse remain an essential part of the San Diego and Coronado arts communities for years to come.”</w:t>
      </w:r>
    </w:p>
    <w:p w14:paraId="5CC5F6E2" w14:textId="77777777" w:rsidR="00714298" w:rsidRPr="00714298" w:rsidRDefault="00714298" w:rsidP="00714298">
      <w:pPr>
        <w:ind w:firstLine="720"/>
        <w:rPr>
          <w:color w:val="000000"/>
          <w:highlight w:val="white"/>
        </w:rPr>
      </w:pPr>
    </w:p>
    <w:p w14:paraId="39227467" w14:textId="08DD5DA7" w:rsidR="001B41A1" w:rsidRPr="00CB559C" w:rsidRDefault="006C1738" w:rsidP="00D65ADD">
      <w:pPr>
        <w:jc w:val="center"/>
        <w:rPr>
          <w:color w:val="000000"/>
          <w:highlight w:val="white"/>
        </w:rPr>
      </w:pPr>
      <w:r>
        <w:rPr>
          <w:color w:val="000000"/>
          <w:highlight w:val="white"/>
        </w:rPr>
        <w:t>###</w:t>
      </w:r>
    </w:p>
    <w:p w14:paraId="7DF15679" w14:textId="77777777" w:rsidR="000C551A" w:rsidRDefault="000C551A" w:rsidP="00B02BDB">
      <w:pPr>
        <w:spacing w:line="288" w:lineRule="auto"/>
        <w:rPr>
          <w:color w:val="000000"/>
          <w:sz w:val="15"/>
          <w:szCs w:val="15"/>
        </w:rPr>
      </w:pPr>
    </w:p>
    <w:p w14:paraId="2E8F4CC1" w14:textId="77777777" w:rsidR="000C551A" w:rsidRDefault="000D7397" w:rsidP="00B02BDB">
      <w:pPr>
        <w:spacing w:line="288" w:lineRule="auto"/>
        <w:jc w:val="center"/>
        <w:rPr>
          <w:i/>
          <w:color w:val="000000"/>
        </w:rPr>
      </w:pPr>
      <w:r>
        <w:rPr>
          <w:i/>
          <w:color w:val="000000"/>
        </w:rPr>
        <w:t xml:space="preserve">Coronado Playhouse is a qualified 501(c) 3 non-profit organization as </w:t>
      </w:r>
    </w:p>
    <w:p w14:paraId="21231F51" w14:textId="77777777" w:rsidR="00270530" w:rsidRDefault="000D7397" w:rsidP="00B02BDB">
      <w:pPr>
        <w:spacing w:line="288" w:lineRule="auto"/>
        <w:jc w:val="center"/>
        <w:rPr>
          <w:i/>
          <w:color w:val="000000"/>
        </w:rPr>
      </w:pPr>
      <w:r>
        <w:rPr>
          <w:i/>
          <w:color w:val="000000"/>
        </w:rPr>
        <w:t>San Diego County’s longest continuously run community theatre.</w:t>
      </w:r>
    </w:p>
    <w:sectPr w:rsidR="00270530">
      <w:footerReference w:type="even" r:id="rId10"/>
      <w:footerReference w:type="default" r:id="rId11"/>
      <w:pgSz w:w="12240" w:h="15840"/>
      <w:pgMar w:top="9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B86664" w14:textId="77777777" w:rsidR="00A554AE" w:rsidRDefault="00A554AE">
      <w:r>
        <w:separator/>
      </w:r>
    </w:p>
  </w:endnote>
  <w:endnote w:type="continuationSeparator" w:id="0">
    <w:p w14:paraId="3285DD3E" w14:textId="77777777" w:rsidR="00A554AE" w:rsidRDefault="00A55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A483C616-A22C-AE43-A6A4-5B19A4170146}"/>
    <w:embedBold r:id="rId2" w:fontKey="{81CAC870-6A19-F74A-A41F-8185173759D7}"/>
    <w:embedItalic r:id="rId3" w:fontKey="{910E4870-5C6E-B746-BD1B-867CADEBC8B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Roman"/>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15844" w14:textId="77777777" w:rsidR="000E452E" w:rsidRDefault="000E452E">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65741FE9" w14:textId="77777777" w:rsidR="000E452E" w:rsidRDefault="000E452E">
    <w:pPr>
      <w:pBdr>
        <w:top w:val="nil"/>
        <w:left w:val="nil"/>
        <w:bottom w:val="nil"/>
        <w:right w:val="nil"/>
        <w:between w:val="nil"/>
      </w:pBdr>
      <w:tabs>
        <w:tab w:val="center" w:pos="4320"/>
        <w:tab w:val="right" w:pos="8640"/>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25027" w14:textId="77777777" w:rsidR="000E452E" w:rsidRDefault="000E452E">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FA4F3C">
      <w:rPr>
        <w:noProof/>
        <w:color w:val="000000"/>
      </w:rPr>
      <w:t>4</w:t>
    </w:r>
    <w:r>
      <w:rPr>
        <w:color w:val="000000"/>
      </w:rPr>
      <w:fldChar w:fldCharType="end"/>
    </w:r>
  </w:p>
  <w:p w14:paraId="1CD9AFCD" w14:textId="13DE040A" w:rsidR="000E452E" w:rsidRDefault="00270530">
    <w:pPr>
      <w:pBdr>
        <w:top w:val="nil"/>
        <w:left w:val="nil"/>
        <w:bottom w:val="nil"/>
        <w:right w:val="nil"/>
        <w:between w:val="nil"/>
      </w:pBdr>
      <w:tabs>
        <w:tab w:val="center" w:pos="4320"/>
        <w:tab w:val="right" w:pos="8640"/>
      </w:tabs>
      <w:ind w:firstLine="360"/>
      <w:rPr>
        <w:color w:val="000000"/>
      </w:rPr>
    </w:pPr>
    <w:r>
      <w:rPr>
        <w:color w:val="000000"/>
      </w:rPr>
      <w:t>Coronado Playhouse</w:t>
    </w:r>
    <w:r w:rsidR="00932D34">
      <w:rPr>
        <w:color w:val="000000"/>
      </w:rPr>
      <w:t>: A San Diego Tradition for 75 Years</w:t>
    </w:r>
    <w:r w:rsidR="000E452E">
      <w:rPr>
        <w:color w:val="000000"/>
      </w:rPr>
      <w:t xml:space="preserve">. </w:t>
    </w:r>
    <w:r w:rsidR="00932D34">
      <w:rPr>
        <w:color w:val="000000"/>
      </w:rPr>
      <w:t>November 16</w:t>
    </w:r>
    <w:r w:rsidR="00916A5C">
      <w:rPr>
        <w:color w:val="000000"/>
      </w:rPr>
      <w: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F37206" w14:textId="77777777" w:rsidR="00A554AE" w:rsidRDefault="00A554AE">
      <w:r>
        <w:separator/>
      </w:r>
    </w:p>
  </w:footnote>
  <w:footnote w:type="continuationSeparator" w:id="0">
    <w:p w14:paraId="0702BABD" w14:textId="77777777" w:rsidR="00A554AE" w:rsidRDefault="00A554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F6CA0"/>
    <w:multiLevelType w:val="multilevel"/>
    <w:tmpl w:val="01D8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9005AF"/>
    <w:multiLevelType w:val="multilevel"/>
    <w:tmpl w:val="56AE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84317C"/>
    <w:multiLevelType w:val="multilevel"/>
    <w:tmpl w:val="3ED0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51A"/>
    <w:rsid w:val="00073186"/>
    <w:rsid w:val="000C551A"/>
    <w:rsid w:val="000D7397"/>
    <w:rsid w:val="000E452E"/>
    <w:rsid w:val="00105E7B"/>
    <w:rsid w:val="00105EA7"/>
    <w:rsid w:val="00107B05"/>
    <w:rsid w:val="001219DE"/>
    <w:rsid w:val="001356FB"/>
    <w:rsid w:val="00145FD3"/>
    <w:rsid w:val="001507F9"/>
    <w:rsid w:val="00163E24"/>
    <w:rsid w:val="001B2D71"/>
    <w:rsid w:val="001B41A1"/>
    <w:rsid w:val="001E14FB"/>
    <w:rsid w:val="001F334F"/>
    <w:rsid w:val="002012DB"/>
    <w:rsid w:val="00213A3C"/>
    <w:rsid w:val="00226262"/>
    <w:rsid w:val="00256654"/>
    <w:rsid w:val="00270530"/>
    <w:rsid w:val="002958C6"/>
    <w:rsid w:val="00296AEE"/>
    <w:rsid w:val="002A5B6C"/>
    <w:rsid w:val="002C53E0"/>
    <w:rsid w:val="002D4B8D"/>
    <w:rsid w:val="002F4B20"/>
    <w:rsid w:val="0031337D"/>
    <w:rsid w:val="0033547C"/>
    <w:rsid w:val="003B7DC7"/>
    <w:rsid w:val="003C34DD"/>
    <w:rsid w:val="003F6883"/>
    <w:rsid w:val="004A2D74"/>
    <w:rsid w:val="0055136F"/>
    <w:rsid w:val="00561638"/>
    <w:rsid w:val="00562110"/>
    <w:rsid w:val="005D6559"/>
    <w:rsid w:val="005E0618"/>
    <w:rsid w:val="0060040E"/>
    <w:rsid w:val="006115DB"/>
    <w:rsid w:val="0062523E"/>
    <w:rsid w:val="006320F2"/>
    <w:rsid w:val="00650AAE"/>
    <w:rsid w:val="006C1738"/>
    <w:rsid w:val="006E0247"/>
    <w:rsid w:val="0070568B"/>
    <w:rsid w:val="00714298"/>
    <w:rsid w:val="00735403"/>
    <w:rsid w:val="00744D8B"/>
    <w:rsid w:val="00746D9E"/>
    <w:rsid w:val="00752553"/>
    <w:rsid w:val="007867A2"/>
    <w:rsid w:val="007E0A3C"/>
    <w:rsid w:val="007E5776"/>
    <w:rsid w:val="008120DC"/>
    <w:rsid w:val="008343DC"/>
    <w:rsid w:val="00836016"/>
    <w:rsid w:val="00847624"/>
    <w:rsid w:val="0088769D"/>
    <w:rsid w:val="008D4C47"/>
    <w:rsid w:val="008E5C6F"/>
    <w:rsid w:val="008F56A9"/>
    <w:rsid w:val="00901551"/>
    <w:rsid w:val="00902A87"/>
    <w:rsid w:val="00916A5C"/>
    <w:rsid w:val="00932D34"/>
    <w:rsid w:val="00937EFA"/>
    <w:rsid w:val="00950315"/>
    <w:rsid w:val="009572D4"/>
    <w:rsid w:val="00977E71"/>
    <w:rsid w:val="00995EB3"/>
    <w:rsid w:val="00A07102"/>
    <w:rsid w:val="00A12398"/>
    <w:rsid w:val="00A1423B"/>
    <w:rsid w:val="00A40452"/>
    <w:rsid w:val="00A554AE"/>
    <w:rsid w:val="00A857C9"/>
    <w:rsid w:val="00AA3142"/>
    <w:rsid w:val="00AB50E7"/>
    <w:rsid w:val="00AD402E"/>
    <w:rsid w:val="00AF35DE"/>
    <w:rsid w:val="00B02BDB"/>
    <w:rsid w:val="00B30F79"/>
    <w:rsid w:val="00B5009E"/>
    <w:rsid w:val="00B87E12"/>
    <w:rsid w:val="00B9481B"/>
    <w:rsid w:val="00B949DD"/>
    <w:rsid w:val="00BC1D72"/>
    <w:rsid w:val="00BC26D7"/>
    <w:rsid w:val="00BC32ED"/>
    <w:rsid w:val="00BD4080"/>
    <w:rsid w:val="00BD4486"/>
    <w:rsid w:val="00BE2971"/>
    <w:rsid w:val="00C11C1E"/>
    <w:rsid w:val="00C13407"/>
    <w:rsid w:val="00C36F0C"/>
    <w:rsid w:val="00C5760D"/>
    <w:rsid w:val="00C80023"/>
    <w:rsid w:val="00CB1E93"/>
    <w:rsid w:val="00CB559C"/>
    <w:rsid w:val="00CC1339"/>
    <w:rsid w:val="00CE2355"/>
    <w:rsid w:val="00CF09BB"/>
    <w:rsid w:val="00CF4008"/>
    <w:rsid w:val="00CF4860"/>
    <w:rsid w:val="00D105AF"/>
    <w:rsid w:val="00D31685"/>
    <w:rsid w:val="00D65ADD"/>
    <w:rsid w:val="00D838ED"/>
    <w:rsid w:val="00D970E9"/>
    <w:rsid w:val="00DA6B71"/>
    <w:rsid w:val="00DE1CD0"/>
    <w:rsid w:val="00E67EEA"/>
    <w:rsid w:val="00F07FC6"/>
    <w:rsid w:val="00F353A6"/>
    <w:rsid w:val="00F52A86"/>
    <w:rsid w:val="00FA4F3C"/>
    <w:rsid w:val="00FB2015"/>
    <w:rsid w:val="00FB2617"/>
    <w:rsid w:val="00FD18BF"/>
    <w:rsid w:val="00FD2E6A"/>
    <w:rsid w:val="00FF67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BE11A9"/>
  <w15:docId w15:val="{7AAFDD3F-3663-3946-AA80-3EC5E504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A3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spacing w:before="2" w:after="2"/>
      <w:outlineLvl w:val="4"/>
    </w:pPr>
    <w:rPr>
      <w:rFonts w:ascii="Times" w:eastAsia="Times" w:hAnsi="Times" w:cs="Times"/>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BD4486"/>
    <w:rPr>
      <w:color w:val="0000FF" w:themeColor="hyperlink"/>
      <w:u w:val="single"/>
    </w:rPr>
  </w:style>
  <w:style w:type="paragraph" w:styleId="Header">
    <w:name w:val="header"/>
    <w:basedOn w:val="Normal"/>
    <w:link w:val="HeaderChar"/>
    <w:uiPriority w:val="99"/>
    <w:unhideWhenUsed/>
    <w:rsid w:val="00BD4486"/>
    <w:pPr>
      <w:tabs>
        <w:tab w:val="center" w:pos="4320"/>
        <w:tab w:val="right" w:pos="8640"/>
      </w:tabs>
    </w:pPr>
  </w:style>
  <w:style w:type="character" w:customStyle="1" w:styleId="HeaderChar">
    <w:name w:val="Header Char"/>
    <w:basedOn w:val="DefaultParagraphFont"/>
    <w:link w:val="Header"/>
    <w:uiPriority w:val="99"/>
    <w:rsid w:val="00BD4486"/>
  </w:style>
  <w:style w:type="paragraph" w:styleId="Footer">
    <w:name w:val="footer"/>
    <w:basedOn w:val="Normal"/>
    <w:link w:val="FooterChar"/>
    <w:uiPriority w:val="99"/>
    <w:unhideWhenUsed/>
    <w:rsid w:val="00BD4486"/>
    <w:pPr>
      <w:tabs>
        <w:tab w:val="center" w:pos="4320"/>
        <w:tab w:val="right" w:pos="8640"/>
      </w:tabs>
    </w:pPr>
  </w:style>
  <w:style w:type="character" w:customStyle="1" w:styleId="FooterChar">
    <w:name w:val="Footer Char"/>
    <w:basedOn w:val="DefaultParagraphFont"/>
    <w:link w:val="Footer"/>
    <w:uiPriority w:val="99"/>
    <w:rsid w:val="00BD4486"/>
  </w:style>
  <w:style w:type="paragraph" w:styleId="NormalWeb">
    <w:name w:val="Normal (Web)"/>
    <w:basedOn w:val="Normal"/>
    <w:uiPriority w:val="99"/>
    <w:unhideWhenUsed/>
    <w:rsid w:val="00CB559C"/>
    <w:pPr>
      <w:spacing w:before="100" w:beforeAutospacing="1" w:after="100" w:afterAutospacing="1"/>
    </w:pPr>
    <w:rPr>
      <w:rFonts w:ascii="Times" w:hAnsi="Times"/>
      <w:sz w:val="20"/>
      <w:szCs w:val="20"/>
    </w:rPr>
  </w:style>
  <w:style w:type="character" w:customStyle="1" w:styleId="apple-tab-span">
    <w:name w:val="apple-tab-span"/>
    <w:basedOn w:val="DefaultParagraphFont"/>
    <w:rsid w:val="00B30F79"/>
  </w:style>
  <w:style w:type="character" w:customStyle="1" w:styleId="apple-converted-space">
    <w:name w:val="apple-converted-space"/>
    <w:basedOn w:val="DefaultParagraphFont"/>
    <w:rsid w:val="00C36F0C"/>
  </w:style>
  <w:style w:type="character" w:customStyle="1" w:styleId="UnresolvedMention1">
    <w:name w:val="Unresolved Mention1"/>
    <w:basedOn w:val="DefaultParagraphFont"/>
    <w:uiPriority w:val="99"/>
    <w:semiHidden/>
    <w:unhideWhenUsed/>
    <w:rsid w:val="00C11C1E"/>
    <w:rPr>
      <w:color w:val="605E5C"/>
      <w:shd w:val="clear" w:color="auto" w:fill="E1DFDD"/>
    </w:rPr>
  </w:style>
  <w:style w:type="character" w:styleId="Emphasis">
    <w:name w:val="Emphasis"/>
    <w:basedOn w:val="DefaultParagraphFont"/>
    <w:uiPriority w:val="20"/>
    <w:qFormat/>
    <w:rsid w:val="001B41A1"/>
    <w:rPr>
      <w:i/>
      <w:iCs/>
    </w:rPr>
  </w:style>
  <w:style w:type="character" w:styleId="Strong">
    <w:name w:val="Strong"/>
    <w:basedOn w:val="DefaultParagraphFont"/>
    <w:uiPriority w:val="22"/>
    <w:qFormat/>
    <w:rsid w:val="001B41A1"/>
    <w:rPr>
      <w:b/>
      <w:bCs/>
    </w:rPr>
  </w:style>
  <w:style w:type="character" w:styleId="FollowedHyperlink">
    <w:name w:val="FollowedHyperlink"/>
    <w:basedOn w:val="DefaultParagraphFont"/>
    <w:uiPriority w:val="99"/>
    <w:semiHidden/>
    <w:unhideWhenUsed/>
    <w:rsid w:val="0060040E"/>
    <w:rPr>
      <w:color w:val="800080" w:themeColor="followedHyperlink"/>
      <w:u w:val="single"/>
    </w:rPr>
  </w:style>
  <w:style w:type="character" w:styleId="UnresolvedMention">
    <w:name w:val="Unresolved Mention"/>
    <w:basedOn w:val="DefaultParagraphFont"/>
    <w:uiPriority w:val="99"/>
    <w:semiHidden/>
    <w:unhideWhenUsed/>
    <w:rsid w:val="006C1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63752">
      <w:bodyDiv w:val="1"/>
      <w:marLeft w:val="0"/>
      <w:marRight w:val="0"/>
      <w:marTop w:val="0"/>
      <w:marBottom w:val="0"/>
      <w:divBdr>
        <w:top w:val="none" w:sz="0" w:space="0" w:color="auto"/>
        <w:left w:val="none" w:sz="0" w:space="0" w:color="auto"/>
        <w:bottom w:val="none" w:sz="0" w:space="0" w:color="auto"/>
        <w:right w:val="none" w:sz="0" w:space="0" w:color="auto"/>
      </w:divBdr>
    </w:div>
    <w:div w:id="148249323">
      <w:bodyDiv w:val="1"/>
      <w:marLeft w:val="0"/>
      <w:marRight w:val="0"/>
      <w:marTop w:val="0"/>
      <w:marBottom w:val="0"/>
      <w:divBdr>
        <w:top w:val="none" w:sz="0" w:space="0" w:color="auto"/>
        <w:left w:val="none" w:sz="0" w:space="0" w:color="auto"/>
        <w:bottom w:val="none" w:sz="0" w:space="0" w:color="auto"/>
        <w:right w:val="none" w:sz="0" w:space="0" w:color="auto"/>
      </w:divBdr>
    </w:div>
    <w:div w:id="151609412">
      <w:bodyDiv w:val="1"/>
      <w:marLeft w:val="0"/>
      <w:marRight w:val="0"/>
      <w:marTop w:val="0"/>
      <w:marBottom w:val="0"/>
      <w:divBdr>
        <w:top w:val="none" w:sz="0" w:space="0" w:color="auto"/>
        <w:left w:val="none" w:sz="0" w:space="0" w:color="auto"/>
        <w:bottom w:val="none" w:sz="0" w:space="0" w:color="auto"/>
        <w:right w:val="none" w:sz="0" w:space="0" w:color="auto"/>
      </w:divBdr>
      <w:divsChild>
        <w:div w:id="2143498123">
          <w:marLeft w:val="0"/>
          <w:marRight w:val="0"/>
          <w:marTop w:val="0"/>
          <w:marBottom w:val="0"/>
          <w:divBdr>
            <w:top w:val="none" w:sz="0" w:space="0" w:color="auto"/>
            <w:left w:val="none" w:sz="0" w:space="0" w:color="auto"/>
            <w:bottom w:val="none" w:sz="0" w:space="0" w:color="auto"/>
            <w:right w:val="none" w:sz="0" w:space="0" w:color="auto"/>
          </w:divBdr>
        </w:div>
        <w:div w:id="236870257">
          <w:marLeft w:val="0"/>
          <w:marRight w:val="0"/>
          <w:marTop w:val="0"/>
          <w:marBottom w:val="0"/>
          <w:divBdr>
            <w:top w:val="none" w:sz="0" w:space="0" w:color="auto"/>
            <w:left w:val="none" w:sz="0" w:space="0" w:color="auto"/>
            <w:bottom w:val="none" w:sz="0" w:space="0" w:color="auto"/>
            <w:right w:val="none" w:sz="0" w:space="0" w:color="auto"/>
          </w:divBdr>
        </w:div>
        <w:div w:id="1203252281">
          <w:marLeft w:val="0"/>
          <w:marRight w:val="0"/>
          <w:marTop w:val="0"/>
          <w:marBottom w:val="0"/>
          <w:divBdr>
            <w:top w:val="none" w:sz="0" w:space="0" w:color="auto"/>
            <w:left w:val="none" w:sz="0" w:space="0" w:color="auto"/>
            <w:bottom w:val="none" w:sz="0" w:space="0" w:color="auto"/>
            <w:right w:val="none" w:sz="0" w:space="0" w:color="auto"/>
          </w:divBdr>
        </w:div>
        <w:div w:id="529994331">
          <w:marLeft w:val="0"/>
          <w:marRight w:val="0"/>
          <w:marTop w:val="0"/>
          <w:marBottom w:val="0"/>
          <w:divBdr>
            <w:top w:val="none" w:sz="0" w:space="0" w:color="auto"/>
            <w:left w:val="none" w:sz="0" w:space="0" w:color="auto"/>
            <w:bottom w:val="none" w:sz="0" w:space="0" w:color="auto"/>
            <w:right w:val="none" w:sz="0" w:space="0" w:color="auto"/>
          </w:divBdr>
        </w:div>
        <w:div w:id="672605845">
          <w:marLeft w:val="0"/>
          <w:marRight w:val="0"/>
          <w:marTop w:val="0"/>
          <w:marBottom w:val="0"/>
          <w:divBdr>
            <w:top w:val="none" w:sz="0" w:space="0" w:color="auto"/>
            <w:left w:val="none" w:sz="0" w:space="0" w:color="auto"/>
            <w:bottom w:val="none" w:sz="0" w:space="0" w:color="auto"/>
            <w:right w:val="none" w:sz="0" w:space="0" w:color="auto"/>
          </w:divBdr>
        </w:div>
        <w:div w:id="1073819107">
          <w:marLeft w:val="0"/>
          <w:marRight w:val="0"/>
          <w:marTop w:val="0"/>
          <w:marBottom w:val="0"/>
          <w:divBdr>
            <w:top w:val="none" w:sz="0" w:space="0" w:color="auto"/>
            <w:left w:val="none" w:sz="0" w:space="0" w:color="auto"/>
            <w:bottom w:val="none" w:sz="0" w:space="0" w:color="auto"/>
            <w:right w:val="none" w:sz="0" w:space="0" w:color="auto"/>
          </w:divBdr>
        </w:div>
        <w:div w:id="1839999799">
          <w:marLeft w:val="0"/>
          <w:marRight w:val="0"/>
          <w:marTop w:val="0"/>
          <w:marBottom w:val="0"/>
          <w:divBdr>
            <w:top w:val="none" w:sz="0" w:space="0" w:color="auto"/>
            <w:left w:val="none" w:sz="0" w:space="0" w:color="auto"/>
            <w:bottom w:val="none" w:sz="0" w:space="0" w:color="auto"/>
            <w:right w:val="none" w:sz="0" w:space="0" w:color="auto"/>
          </w:divBdr>
        </w:div>
        <w:div w:id="1714963574">
          <w:marLeft w:val="0"/>
          <w:marRight w:val="0"/>
          <w:marTop w:val="0"/>
          <w:marBottom w:val="0"/>
          <w:divBdr>
            <w:top w:val="none" w:sz="0" w:space="0" w:color="auto"/>
            <w:left w:val="none" w:sz="0" w:space="0" w:color="auto"/>
            <w:bottom w:val="none" w:sz="0" w:space="0" w:color="auto"/>
            <w:right w:val="none" w:sz="0" w:space="0" w:color="auto"/>
          </w:divBdr>
        </w:div>
        <w:div w:id="77093222">
          <w:marLeft w:val="0"/>
          <w:marRight w:val="0"/>
          <w:marTop w:val="0"/>
          <w:marBottom w:val="0"/>
          <w:divBdr>
            <w:top w:val="none" w:sz="0" w:space="0" w:color="auto"/>
            <w:left w:val="none" w:sz="0" w:space="0" w:color="auto"/>
            <w:bottom w:val="none" w:sz="0" w:space="0" w:color="auto"/>
            <w:right w:val="none" w:sz="0" w:space="0" w:color="auto"/>
          </w:divBdr>
        </w:div>
        <w:div w:id="955525374">
          <w:marLeft w:val="0"/>
          <w:marRight w:val="0"/>
          <w:marTop w:val="0"/>
          <w:marBottom w:val="0"/>
          <w:divBdr>
            <w:top w:val="none" w:sz="0" w:space="0" w:color="auto"/>
            <w:left w:val="none" w:sz="0" w:space="0" w:color="auto"/>
            <w:bottom w:val="none" w:sz="0" w:space="0" w:color="auto"/>
            <w:right w:val="none" w:sz="0" w:space="0" w:color="auto"/>
          </w:divBdr>
        </w:div>
        <w:div w:id="1020937047">
          <w:marLeft w:val="0"/>
          <w:marRight w:val="0"/>
          <w:marTop w:val="0"/>
          <w:marBottom w:val="0"/>
          <w:divBdr>
            <w:top w:val="none" w:sz="0" w:space="0" w:color="auto"/>
            <w:left w:val="none" w:sz="0" w:space="0" w:color="auto"/>
            <w:bottom w:val="none" w:sz="0" w:space="0" w:color="auto"/>
            <w:right w:val="none" w:sz="0" w:space="0" w:color="auto"/>
          </w:divBdr>
        </w:div>
        <w:div w:id="217672196">
          <w:marLeft w:val="0"/>
          <w:marRight w:val="0"/>
          <w:marTop w:val="0"/>
          <w:marBottom w:val="0"/>
          <w:divBdr>
            <w:top w:val="none" w:sz="0" w:space="0" w:color="auto"/>
            <w:left w:val="none" w:sz="0" w:space="0" w:color="auto"/>
            <w:bottom w:val="none" w:sz="0" w:space="0" w:color="auto"/>
            <w:right w:val="none" w:sz="0" w:space="0" w:color="auto"/>
          </w:divBdr>
        </w:div>
        <w:div w:id="1057972331">
          <w:marLeft w:val="0"/>
          <w:marRight w:val="0"/>
          <w:marTop w:val="0"/>
          <w:marBottom w:val="0"/>
          <w:divBdr>
            <w:top w:val="none" w:sz="0" w:space="0" w:color="auto"/>
            <w:left w:val="none" w:sz="0" w:space="0" w:color="auto"/>
            <w:bottom w:val="none" w:sz="0" w:space="0" w:color="auto"/>
            <w:right w:val="none" w:sz="0" w:space="0" w:color="auto"/>
          </w:divBdr>
        </w:div>
        <w:div w:id="298875630">
          <w:marLeft w:val="0"/>
          <w:marRight w:val="0"/>
          <w:marTop w:val="0"/>
          <w:marBottom w:val="0"/>
          <w:divBdr>
            <w:top w:val="none" w:sz="0" w:space="0" w:color="auto"/>
            <w:left w:val="none" w:sz="0" w:space="0" w:color="auto"/>
            <w:bottom w:val="none" w:sz="0" w:space="0" w:color="auto"/>
            <w:right w:val="none" w:sz="0" w:space="0" w:color="auto"/>
          </w:divBdr>
        </w:div>
        <w:div w:id="809060617">
          <w:marLeft w:val="0"/>
          <w:marRight w:val="0"/>
          <w:marTop w:val="0"/>
          <w:marBottom w:val="0"/>
          <w:divBdr>
            <w:top w:val="none" w:sz="0" w:space="0" w:color="auto"/>
            <w:left w:val="none" w:sz="0" w:space="0" w:color="auto"/>
            <w:bottom w:val="none" w:sz="0" w:space="0" w:color="auto"/>
            <w:right w:val="none" w:sz="0" w:space="0" w:color="auto"/>
          </w:divBdr>
        </w:div>
      </w:divsChild>
    </w:div>
    <w:div w:id="159121562">
      <w:bodyDiv w:val="1"/>
      <w:marLeft w:val="0"/>
      <w:marRight w:val="0"/>
      <w:marTop w:val="0"/>
      <w:marBottom w:val="0"/>
      <w:divBdr>
        <w:top w:val="none" w:sz="0" w:space="0" w:color="auto"/>
        <w:left w:val="none" w:sz="0" w:space="0" w:color="auto"/>
        <w:bottom w:val="none" w:sz="0" w:space="0" w:color="auto"/>
        <w:right w:val="none" w:sz="0" w:space="0" w:color="auto"/>
      </w:divBdr>
      <w:divsChild>
        <w:div w:id="1496065226">
          <w:marLeft w:val="0"/>
          <w:marRight w:val="0"/>
          <w:marTop w:val="0"/>
          <w:marBottom w:val="0"/>
          <w:divBdr>
            <w:top w:val="none" w:sz="0" w:space="0" w:color="auto"/>
            <w:left w:val="none" w:sz="0" w:space="0" w:color="auto"/>
            <w:bottom w:val="none" w:sz="0" w:space="0" w:color="auto"/>
            <w:right w:val="none" w:sz="0" w:space="0" w:color="auto"/>
          </w:divBdr>
        </w:div>
        <w:div w:id="1513060709">
          <w:marLeft w:val="0"/>
          <w:marRight w:val="0"/>
          <w:marTop w:val="0"/>
          <w:marBottom w:val="0"/>
          <w:divBdr>
            <w:top w:val="none" w:sz="0" w:space="0" w:color="auto"/>
            <w:left w:val="none" w:sz="0" w:space="0" w:color="auto"/>
            <w:bottom w:val="none" w:sz="0" w:space="0" w:color="auto"/>
            <w:right w:val="none" w:sz="0" w:space="0" w:color="auto"/>
          </w:divBdr>
        </w:div>
        <w:div w:id="886379599">
          <w:marLeft w:val="0"/>
          <w:marRight w:val="0"/>
          <w:marTop w:val="0"/>
          <w:marBottom w:val="0"/>
          <w:divBdr>
            <w:top w:val="none" w:sz="0" w:space="0" w:color="auto"/>
            <w:left w:val="none" w:sz="0" w:space="0" w:color="auto"/>
            <w:bottom w:val="none" w:sz="0" w:space="0" w:color="auto"/>
            <w:right w:val="none" w:sz="0" w:space="0" w:color="auto"/>
          </w:divBdr>
        </w:div>
        <w:div w:id="465126738">
          <w:marLeft w:val="0"/>
          <w:marRight w:val="0"/>
          <w:marTop w:val="0"/>
          <w:marBottom w:val="0"/>
          <w:divBdr>
            <w:top w:val="none" w:sz="0" w:space="0" w:color="auto"/>
            <w:left w:val="none" w:sz="0" w:space="0" w:color="auto"/>
            <w:bottom w:val="none" w:sz="0" w:space="0" w:color="auto"/>
            <w:right w:val="none" w:sz="0" w:space="0" w:color="auto"/>
          </w:divBdr>
        </w:div>
      </w:divsChild>
    </w:div>
    <w:div w:id="255526710">
      <w:bodyDiv w:val="1"/>
      <w:marLeft w:val="0"/>
      <w:marRight w:val="0"/>
      <w:marTop w:val="0"/>
      <w:marBottom w:val="0"/>
      <w:divBdr>
        <w:top w:val="none" w:sz="0" w:space="0" w:color="auto"/>
        <w:left w:val="none" w:sz="0" w:space="0" w:color="auto"/>
        <w:bottom w:val="none" w:sz="0" w:space="0" w:color="auto"/>
        <w:right w:val="none" w:sz="0" w:space="0" w:color="auto"/>
      </w:divBdr>
    </w:div>
    <w:div w:id="259947977">
      <w:bodyDiv w:val="1"/>
      <w:marLeft w:val="0"/>
      <w:marRight w:val="0"/>
      <w:marTop w:val="0"/>
      <w:marBottom w:val="0"/>
      <w:divBdr>
        <w:top w:val="none" w:sz="0" w:space="0" w:color="auto"/>
        <w:left w:val="none" w:sz="0" w:space="0" w:color="auto"/>
        <w:bottom w:val="none" w:sz="0" w:space="0" w:color="auto"/>
        <w:right w:val="none" w:sz="0" w:space="0" w:color="auto"/>
      </w:divBdr>
    </w:div>
    <w:div w:id="276180746">
      <w:bodyDiv w:val="1"/>
      <w:marLeft w:val="0"/>
      <w:marRight w:val="0"/>
      <w:marTop w:val="0"/>
      <w:marBottom w:val="0"/>
      <w:divBdr>
        <w:top w:val="none" w:sz="0" w:space="0" w:color="auto"/>
        <w:left w:val="none" w:sz="0" w:space="0" w:color="auto"/>
        <w:bottom w:val="none" w:sz="0" w:space="0" w:color="auto"/>
        <w:right w:val="none" w:sz="0" w:space="0" w:color="auto"/>
      </w:divBdr>
      <w:divsChild>
        <w:div w:id="1639218623">
          <w:marLeft w:val="0"/>
          <w:marRight w:val="0"/>
          <w:marTop w:val="0"/>
          <w:marBottom w:val="0"/>
          <w:divBdr>
            <w:top w:val="none" w:sz="0" w:space="0" w:color="auto"/>
            <w:left w:val="none" w:sz="0" w:space="0" w:color="auto"/>
            <w:bottom w:val="none" w:sz="0" w:space="0" w:color="auto"/>
            <w:right w:val="none" w:sz="0" w:space="0" w:color="auto"/>
          </w:divBdr>
        </w:div>
        <w:div w:id="975717035">
          <w:marLeft w:val="0"/>
          <w:marRight w:val="0"/>
          <w:marTop w:val="0"/>
          <w:marBottom w:val="0"/>
          <w:divBdr>
            <w:top w:val="none" w:sz="0" w:space="0" w:color="auto"/>
            <w:left w:val="none" w:sz="0" w:space="0" w:color="auto"/>
            <w:bottom w:val="none" w:sz="0" w:space="0" w:color="auto"/>
            <w:right w:val="none" w:sz="0" w:space="0" w:color="auto"/>
          </w:divBdr>
        </w:div>
        <w:div w:id="930968339">
          <w:marLeft w:val="0"/>
          <w:marRight w:val="0"/>
          <w:marTop w:val="0"/>
          <w:marBottom w:val="0"/>
          <w:divBdr>
            <w:top w:val="none" w:sz="0" w:space="0" w:color="auto"/>
            <w:left w:val="none" w:sz="0" w:space="0" w:color="auto"/>
            <w:bottom w:val="none" w:sz="0" w:space="0" w:color="auto"/>
            <w:right w:val="none" w:sz="0" w:space="0" w:color="auto"/>
          </w:divBdr>
        </w:div>
        <w:div w:id="1124421874">
          <w:marLeft w:val="0"/>
          <w:marRight w:val="0"/>
          <w:marTop w:val="0"/>
          <w:marBottom w:val="0"/>
          <w:divBdr>
            <w:top w:val="none" w:sz="0" w:space="0" w:color="auto"/>
            <w:left w:val="none" w:sz="0" w:space="0" w:color="auto"/>
            <w:bottom w:val="none" w:sz="0" w:space="0" w:color="auto"/>
            <w:right w:val="none" w:sz="0" w:space="0" w:color="auto"/>
          </w:divBdr>
        </w:div>
        <w:div w:id="2125031855">
          <w:marLeft w:val="0"/>
          <w:marRight w:val="0"/>
          <w:marTop w:val="0"/>
          <w:marBottom w:val="0"/>
          <w:divBdr>
            <w:top w:val="none" w:sz="0" w:space="0" w:color="auto"/>
            <w:left w:val="none" w:sz="0" w:space="0" w:color="auto"/>
            <w:bottom w:val="none" w:sz="0" w:space="0" w:color="auto"/>
            <w:right w:val="none" w:sz="0" w:space="0" w:color="auto"/>
          </w:divBdr>
        </w:div>
        <w:div w:id="81880114">
          <w:marLeft w:val="0"/>
          <w:marRight w:val="0"/>
          <w:marTop w:val="0"/>
          <w:marBottom w:val="0"/>
          <w:divBdr>
            <w:top w:val="none" w:sz="0" w:space="0" w:color="auto"/>
            <w:left w:val="none" w:sz="0" w:space="0" w:color="auto"/>
            <w:bottom w:val="none" w:sz="0" w:space="0" w:color="auto"/>
            <w:right w:val="none" w:sz="0" w:space="0" w:color="auto"/>
          </w:divBdr>
        </w:div>
        <w:div w:id="2120106234">
          <w:marLeft w:val="0"/>
          <w:marRight w:val="0"/>
          <w:marTop w:val="0"/>
          <w:marBottom w:val="0"/>
          <w:divBdr>
            <w:top w:val="none" w:sz="0" w:space="0" w:color="auto"/>
            <w:left w:val="none" w:sz="0" w:space="0" w:color="auto"/>
            <w:bottom w:val="none" w:sz="0" w:space="0" w:color="auto"/>
            <w:right w:val="none" w:sz="0" w:space="0" w:color="auto"/>
          </w:divBdr>
        </w:div>
        <w:div w:id="1340156519">
          <w:marLeft w:val="0"/>
          <w:marRight w:val="0"/>
          <w:marTop w:val="0"/>
          <w:marBottom w:val="0"/>
          <w:divBdr>
            <w:top w:val="none" w:sz="0" w:space="0" w:color="auto"/>
            <w:left w:val="none" w:sz="0" w:space="0" w:color="auto"/>
            <w:bottom w:val="none" w:sz="0" w:space="0" w:color="auto"/>
            <w:right w:val="none" w:sz="0" w:space="0" w:color="auto"/>
          </w:divBdr>
        </w:div>
        <w:div w:id="1426535101">
          <w:marLeft w:val="0"/>
          <w:marRight w:val="0"/>
          <w:marTop w:val="0"/>
          <w:marBottom w:val="0"/>
          <w:divBdr>
            <w:top w:val="none" w:sz="0" w:space="0" w:color="auto"/>
            <w:left w:val="none" w:sz="0" w:space="0" w:color="auto"/>
            <w:bottom w:val="none" w:sz="0" w:space="0" w:color="auto"/>
            <w:right w:val="none" w:sz="0" w:space="0" w:color="auto"/>
          </w:divBdr>
        </w:div>
      </w:divsChild>
    </w:div>
    <w:div w:id="291794889">
      <w:bodyDiv w:val="1"/>
      <w:marLeft w:val="0"/>
      <w:marRight w:val="0"/>
      <w:marTop w:val="0"/>
      <w:marBottom w:val="0"/>
      <w:divBdr>
        <w:top w:val="none" w:sz="0" w:space="0" w:color="auto"/>
        <w:left w:val="none" w:sz="0" w:space="0" w:color="auto"/>
        <w:bottom w:val="none" w:sz="0" w:space="0" w:color="auto"/>
        <w:right w:val="none" w:sz="0" w:space="0" w:color="auto"/>
      </w:divBdr>
    </w:div>
    <w:div w:id="306977977">
      <w:bodyDiv w:val="1"/>
      <w:marLeft w:val="0"/>
      <w:marRight w:val="0"/>
      <w:marTop w:val="0"/>
      <w:marBottom w:val="0"/>
      <w:divBdr>
        <w:top w:val="none" w:sz="0" w:space="0" w:color="auto"/>
        <w:left w:val="none" w:sz="0" w:space="0" w:color="auto"/>
        <w:bottom w:val="none" w:sz="0" w:space="0" w:color="auto"/>
        <w:right w:val="none" w:sz="0" w:space="0" w:color="auto"/>
      </w:divBdr>
    </w:div>
    <w:div w:id="339893952">
      <w:bodyDiv w:val="1"/>
      <w:marLeft w:val="0"/>
      <w:marRight w:val="0"/>
      <w:marTop w:val="0"/>
      <w:marBottom w:val="0"/>
      <w:divBdr>
        <w:top w:val="none" w:sz="0" w:space="0" w:color="auto"/>
        <w:left w:val="none" w:sz="0" w:space="0" w:color="auto"/>
        <w:bottom w:val="none" w:sz="0" w:space="0" w:color="auto"/>
        <w:right w:val="none" w:sz="0" w:space="0" w:color="auto"/>
      </w:divBdr>
      <w:divsChild>
        <w:div w:id="234946647">
          <w:marLeft w:val="0"/>
          <w:marRight w:val="0"/>
          <w:marTop w:val="0"/>
          <w:marBottom w:val="0"/>
          <w:divBdr>
            <w:top w:val="none" w:sz="0" w:space="0" w:color="auto"/>
            <w:left w:val="none" w:sz="0" w:space="0" w:color="auto"/>
            <w:bottom w:val="none" w:sz="0" w:space="0" w:color="auto"/>
            <w:right w:val="none" w:sz="0" w:space="0" w:color="auto"/>
          </w:divBdr>
          <w:divsChild>
            <w:div w:id="20763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81074">
      <w:bodyDiv w:val="1"/>
      <w:marLeft w:val="0"/>
      <w:marRight w:val="0"/>
      <w:marTop w:val="0"/>
      <w:marBottom w:val="0"/>
      <w:divBdr>
        <w:top w:val="none" w:sz="0" w:space="0" w:color="auto"/>
        <w:left w:val="none" w:sz="0" w:space="0" w:color="auto"/>
        <w:bottom w:val="none" w:sz="0" w:space="0" w:color="auto"/>
        <w:right w:val="none" w:sz="0" w:space="0" w:color="auto"/>
      </w:divBdr>
    </w:div>
    <w:div w:id="424304572">
      <w:bodyDiv w:val="1"/>
      <w:marLeft w:val="0"/>
      <w:marRight w:val="0"/>
      <w:marTop w:val="0"/>
      <w:marBottom w:val="0"/>
      <w:divBdr>
        <w:top w:val="none" w:sz="0" w:space="0" w:color="auto"/>
        <w:left w:val="none" w:sz="0" w:space="0" w:color="auto"/>
        <w:bottom w:val="none" w:sz="0" w:space="0" w:color="auto"/>
        <w:right w:val="none" w:sz="0" w:space="0" w:color="auto"/>
      </w:divBdr>
    </w:div>
    <w:div w:id="440999584">
      <w:bodyDiv w:val="1"/>
      <w:marLeft w:val="0"/>
      <w:marRight w:val="0"/>
      <w:marTop w:val="0"/>
      <w:marBottom w:val="0"/>
      <w:divBdr>
        <w:top w:val="none" w:sz="0" w:space="0" w:color="auto"/>
        <w:left w:val="none" w:sz="0" w:space="0" w:color="auto"/>
        <w:bottom w:val="none" w:sz="0" w:space="0" w:color="auto"/>
        <w:right w:val="none" w:sz="0" w:space="0" w:color="auto"/>
      </w:divBdr>
    </w:div>
    <w:div w:id="446853784">
      <w:bodyDiv w:val="1"/>
      <w:marLeft w:val="0"/>
      <w:marRight w:val="0"/>
      <w:marTop w:val="0"/>
      <w:marBottom w:val="0"/>
      <w:divBdr>
        <w:top w:val="none" w:sz="0" w:space="0" w:color="auto"/>
        <w:left w:val="none" w:sz="0" w:space="0" w:color="auto"/>
        <w:bottom w:val="none" w:sz="0" w:space="0" w:color="auto"/>
        <w:right w:val="none" w:sz="0" w:space="0" w:color="auto"/>
      </w:divBdr>
    </w:div>
    <w:div w:id="452940150">
      <w:bodyDiv w:val="1"/>
      <w:marLeft w:val="0"/>
      <w:marRight w:val="0"/>
      <w:marTop w:val="0"/>
      <w:marBottom w:val="0"/>
      <w:divBdr>
        <w:top w:val="none" w:sz="0" w:space="0" w:color="auto"/>
        <w:left w:val="none" w:sz="0" w:space="0" w:color="auto"/>
        <w:bottom w:val="none" w:sz="0" w:space="0" w:color="auto"/>
        <w:right w:val="none" w:sz="0" w:space="0" w:color="auto"/>
      </w:divBdr>
    </w:div>
    <w:div w:id="607155891">
      <w:bodyDiv w:val="1"/>
      <w:marLeft w:val="0"/>
      <w:marRight w:val="0"/>
      <w:marTop w:val="0"/>
      <w:marBottom w:val="0"/>
      <w:divBdr>
        <w:top w:val="none" w:sz="0" w:space="0" w:color="auto"/>
        <w:left w:val="none" w:sz="0" w:space="0" w:color="auto"/>
        <w:bottom w:val="none" w:sz="0" w:space="0" w:color="auto"/>
        <w:right w:val="none" w:sz="0" w:space="0" w:color="auto"/>
      </w:divBdr>
    </w:div>
    <w:div w:id="609314302">
      <w:bodyDiv w:val="1"/>
      <w:marLeft w:val="0"/>
      <w:marRight w:val="0"/>
      <w:marTop w:val="0"/>
      <w:marBottom w:val="0"/>
      <w:divBdr>
        <w:top w:val="none" w:sz="0" w:space="0" w:color="auto"/>
        <w:left w:val="none" w:sz="0" w:space="0" w:color="auto"/>
        <w:bottom w:val="none" w:sz="0" w:space="0" w:color="auto"/>
        <w:right w:val="none" w:sz="0" w:space="0" w:color="auto"/>
      </w:divBdr>
    </w:div>
    <w:div w:id="613556918">
      <w:bodyDiv w:val="1"/>
      <w:marLeft w:val="0"/>
      <w:marRight w:val="0"/>
      <w:marTop w:val="0"/>
      <w:marBottom w:val="0"/>
      <w:divBdr>
        <w:top w:val="none" w:sz="0" w:space="0" w:color="auto"/>
        <w:left w:val="none" w:sz="0" w:space="0" w:color="auto"/>
        <w:bottom w:val="none" w:sz="0" w:space="0" w:color="auto"/>
        <w:right w:val="none" w:sz="0" w:space="0" w:color="auto"/>
      </w:divBdr>
    </w:div>
    <w:div w:id="716395453">
      <w:bodyDiv w:val="1"/>
      <w:marLeft w:val="0"/>
      <w:marRight w:val="0"/>
      <w:marTop w:val="0"/>
      <w:marBottom w:val="0"/>
      <w:divBdr>
        <w:top w:val="none" w:sz="0" w:space="0" w:color="auto"/>
        <w:left w:val="none" w:sz="0" w:space="0" w:color="auto"/>
        <w:bottom w:val="none" w:sz="0" w:space="0" w:color="auto"/>
        <w:right w:val="none" w:sz="0" w:space="0" w:color="auto"/>
      </w:divBdr>
    </w:div>
    <w:div w:id="738285352">
      <w:bodyDiv w:val="1"/>
      <w:marLeft w:val="0"/>
      <w:marRight w:val="0"/>
      <w:marTop w:val="0"/>
      <w:marBottom w:val="0"/>
      <w:divBdr>
        <w:top w:val="none" w:sz="0" w:space="0" w:color="auto"/>
        <w:left w:val="none" w:sz="0" w:space="0" w:color="auto"/>
        <w:bottom w:val="none" w:sz="0" w:space="0" w:color="auto"/>
        <w:right w:val="none" w:sz="0" w:space="0" w:color="auto"/>
      </w:divBdr>
    </w:div>
    <w:div w:id="750278462">
      <w:bodyDiv w:val="1"/>
      <w:marLeft w:val="0"/>
      <w:marRight w:val="0"/>
      <w:marTop w:val="0"/>
      <w:marBottom w:val="0"/>
      <w:divBdr>
        <w:top w:val="none" w:sz="0" w:space="0" w:color="auto"/>
        <w:left w:val="none" w:sz="0" w:space="0" w:color="auto"/>
        <w:bottom w:val="none" w:sz="0" w:space="0" w:color="auto"/>
        <w:right w:val="none" w:sz="0" w:space="0" w:color="auto"/>
      </w:divBdr>
    </w:div>
    <w:div w:id="756365802">
      <w:bodyDiv w:val="1"/>
      <w:marLeft w:val="0"/>
      <w:marRight w:val="0"/>
      <w:marTop w:val="0"/>
      <w:marBottom w:val="0"/>
      <w:divBdr>
        <w:top w:val="none" w:sz="0" w:space="0" w:color="auto"/>
        <w:left w:val="none" w:sz="0" w:space="0" w:color="auto"/>
        <w:bottom w:val="none" w:sz="0" w:space="0" w:color="auto"/>
        <w:right w:val="none" w:sz="0" w:space="0" w:color="auto"/>
      </w:divBdr>
    </w:div>
    <w:div w:id="788937446">
      <w:bodyDiv w:val="1"/>
      <w:marLeft w:val="0"/>
      <w:marRight w:val="0"/>
      <w:marTop w:val="0"/>
      <w:marBottom w:val="0"/>
      <w:divBdr>
        <w:top w:val="none" w:sz="0" w:space="0" w:color="auto"/>
        <w:left w:val="none" w:sz="0" w:space="0" w:color="auto"/>
        <w:bottom w:val="none" w:sz="0" w:space="0" w:color="auto"/>
        <w:right w:val="none" w:sz="0" w:space="0" w:color="auto"/>
      </w:divBdr>
      <w:divsChild>
        <w:div w:id="1384598094">
          <w:marLeft w:val="0"/>
          <w:marRight w:val="0"/>
          <w:marTop w:val="0"/>
          <w:marBottom w:val="0"/>
          <w:divBdr>
            <w:top w:val="none" w:sz="0" w:space="0" w:color="auto"/>
            <w:left w:val="none" w:sz="0" w:space="0" w:color="auto"/>
            <w:bottom w:val="none" w:sz="0" w:space="0" w:color="auto"/>
            <w:right w:val="none" w:sz="0" w:space="0" w:color="auto"/>
          </w:divBdr>
        </w:div>
        <w:div w:id="952706316">
          <w:marLeft w:val="0"/>
          <w:marRight w:val="0"/>
          <w:marTop w:val="0"/>
          <w:marBottom w:val="0"/>
          <w:divBdr>
            <w:top w:val="none" w:sz="0" w:space="0" w:color="auto"/>
            <w:left w:val="none" w:sz="0" w:space="0" w:color="auto"/>
            <w:bottom w:val="none" w:sz="0" w:space="0" w:color="auto"/>
            <w:right w:val="none" w:sz="0" w:space="0" w:color="auto"/>
          </w:divBdr>
        </w:div>
        <w:div w:id="1116291510">
          <w:marLeft w:val="0"/>
          <w:marRight w:val="0"/>
          <w:marTop w:val="0"/>
          <w:marBottom w:val="0"/>
          <w:divBdr>
            <w:top w:val="none" w:sz="0" w:space="0" w:color="auto"/>
            <w:left w:val="none" w:sz="0" w:space="0" w:color="auto"/>
            <w:bottom w:val="none" w:sz="0" w:space="0" w:color="auto"/>
            <w:right w:val="none" w:sz="0" w:space="0" w:color="auto"/>
          </w:divBdr>
        </w:div>
        <w:div w:id="227885042">
          <w:marLeft w:val="0"/>
          <w:marRight w:val="0"/>
          <w:marTop w:val="0"/>
          <w:marBottom w:val="0"/>
          <w:divBdr>
            <w:top w:val="none" w:sz="0" w:space="0" w:color="auto"/>
            <w:left w:val="none" w:sz="0" w:space="0" w:color="auto"/>
            <w:bottom w:val="none" w:sz="0" w:space="0" w:color="auto"/>
            <w:right w:val="none" w:sz="0" w:space="0" w:color="auto"/>
          </w:divBdr>
        </w:div>
        <w:div w:id="1358383841">
          <w:marLeft w:val="0"/>
          <w:marRight w:val="0"/>
          <w:marTop w:val="0"/>
          <w:marBottom w:val="0"/>
          <w:divBdr>
            <w:top w:val="none" w:sz="0" w:space="0" w:color="auto"/>
            <w:left w:val="none" w:sz="0" w:space="0" w:color="auto"/>
            <w:bottom w:val="none" w:sz="0" w:space="0" w:color="auto"/>
            <w:right w:val="none" w:sz="0" w:space="0" w:color="auto"/>
          </w:divBdr>
        </w:div>
        <w:div w:id="822357880">
          <w:marLeft w:val="0"/>
          <w:marRight w:val="0"/>
          <w:marTop w:val="0"/>
          <w:marBottom w:val="0"/>
          <w:divBdr>
            <w:top w:val="none" w:sz="0" w:space="0" w:color="auto"/>
            <w:left w:val="none" w:sz="0" w:space="0" w:color="auto"/>
            <w:bottom w:val="none" w:sz="0" w:space="0" w:color="auto"/>
            <w:right w:val="none" w:sz="0" w:space="0" w:color="auto"/>
          </w:divBdr>
        </w:div>
        <w:div w:id="686641577">
          <w:marLeft w:val="0"/>
          <w:marRight w:val="0"/>
          <w:marTop w:val="0"/>
          <w:marBottom w:val="0"/>
          <w:divBdr>
            <w:top w:val="none" w:sz="0" w:space="0" w:color="auto"/>
            <w:left w:val="none" w:sz="0" w:space="0" w:color="auto"/>
            <w:bottom w:val="none" w:sz="0" w:space="0" w:color="auto"/>
            <w:right w:val="none" w:sz="0" w:space="0" w:color="auto"/>
          </w:divBdr>
        </w:div>
        <w:div w:id="1636061984">
          <w:marLeft w:val="0"/>
          <w:marRight w:val="0"/>
          <w:marTop w:val="0"/>
          <w:marBottom w:val="0"/>
          <w:divBdr>
            <w:top w:val="none" w:sz="0" w:space="0" w:color="auto"/>
            <w:left w:val="none" w:sz="0" w:space="0" w:color="auto"/>
            <w:bottom w:val="none" w:sz="0" w:space="0" w:color="auto"/>
            <w:right w:val="none" w:sz="0" w:space="0" w:color="auto"/>
          </w:divBdr>
        </w:div>
        <w:div w:id="1258177882">
          <w:marLeft w:val="0"/>
          <w:marRight w:val="0"/>
          <w:marTop w:val="0"/>
          <w:marBottom w:val="0"/>
          <w:divBdr>
            <w:top w:val="none" w:sz="0" w:space="0" w:color="auto"/>
            <w:left w:val="none" w:sz="0" w:space="0" w:color="auto"/>
            <w:bottom w:val="none" w:sz="0" w:space="0" w:color="auto"/>
            <w:right w:val="none" w:sz="0" w:space="0" w:color="auto"/>
          </w:divBdr>
        </w:div>
        <w:div w:id="470291998">
          <w:marLeft w:val="0"/>
          <w:marRight w:val="0"/>
          <w:marTop w:val="0"/>
          <w:marBottom w:val="0"/>
          <w:divBdr>
            <w:top w:val="none" w:sz="0" w:space="0" w:color="auto"/>
            <w:left w:val="none" w:sz="0" w:space="0" w:color="auto"/>
            <w:bottom w:val="none" w:sz="0" w:space="0" w:color="auto"/>
            <w:right w:val="none" w:sz="0" w:space="0" w:color="auto"/>
          </w:divBdr>
        </w:div>
        <w:div w:id="135151054">
          <w:marLeft w:val="0"/>
          <w:marRight w:val="0"/>
          <w:marTop w:val="0"/>
          <w:marBottom w:val="0"/>
          <w:divBdr>
            <w:top w:val="none" w:sz="0" w:space="0" w:color="auto"/>
            <w:left w:val="none" w:sz="0" w:space="0" w:color="auto"/>
            <w:bottom w:val="none" w:sz="0" w:space="0" w:color="auto"/>
            <w:right w:val="none" w:sz="0" w:space="0" w:color="auto"/>
          </w:divBdr>
        </w:div>
        <w:div w:id="616184767">
          <w:marLeft w:val="0"/>
          <w:marRight w:val="0"/>
          <w:marTop w:val="0"/>
          <w:marBottom w:val="0"/>
          <w:divBdr>
            <w:top w:val="none" w:sz="0" w:space="0" w:color="auto"/>
            <w:left w:val="none" w:sz="0" w:space="0" w:color="auto"/>
            <w:bottom w:val="none" w:sz="0" w:space="0" w:color="auto"/>
            <w:right w:val="none" w:sz="0" w:space="0" w:color="auto"/>
          </w:divBdr>
        </w:div>
        <w:div w:id="864950283">
          <w:marLeft w:val="0"/>
          <w:marRight w:val="0"/>
          <w:marTop w:val="0"/>
          <w:marBottom w:val="0"/>
          <w:divBdr>
            <w:top w:val="none" w:sz="0" w:space="0" w:color="auto"/>
            <w:left w:val="none" w:sz="0" w:space="0" w:color="auto"/>
            <w:bottom w:val="none" w:sz="0" w:space="0" w:color="auto"/>
            <w:right w:val="none" w:sz="0" w:space="0" w:color="auto"/>
          </w:divBdr>
        </w:div>
        <w:div w:id="1755468107">
          <w:marLeft w:val="0"/>
          <w:marRight w:val="0"/>
          <w:marTop w:val="0"/>
          <w:marBottom w:val="0"/>
          <w:divBdr>
            <w:top w:val="none" w:sz="0" w:space="0" w:color="auto"/>
            <w:left w:val="none" w:sz="0" w:space="0" w:color="auto"/>
            <w:bottom w:val="none" w:sz="0" w:space="0" w:color="auto"/>
            <w:right w:val="none" w:sz="0" w:space="0" w:color="auto"/>
          </w:divBdr>
        </w:div>
        <w:div w:id="1547370698">
          <w:marLeft w:val="0"/>
          <w:marRight w:val="0"/>
          <w:marTop w:val="0"/>
          <w:marBottom w:val="0"/>
          <w:divBdr>
            <w:top w:val="none" w:sz="0" w:space="0" w:color="auto"/>
            <w:left w:val="none" w:sz="0" w:space="0" w:color="auto"/>
            <w:bottom w:val="none" w:sz="0" w:space="0" w:color="auto"/>
            <w:right w:val="none" w:sz="0" w:space="0" w:color="auto"/>
          </w:divBdr>
        </w:div>
        <w:div w:id="1377126096">
          <w:marLeft w:val="0"/>
          <w:marRight w:val="0"/>
          <w:marTop w:val="0"/>
          <w:marBottom w:val="0"/>
          <w:divBdr>
            <w:top w:val="none" w:sz="0" w:space="0" w:color="auto"/>
            <w:left w:val="none" w:sz="0" w:space="0" w:color="auto"/>
            <w:bottom w:val="none" w:sz="0" w:space="0" w:color="auto"/>
            <w:right w:val="none" w:sz="0" w:space="0" w:color="auto"/>
          </w:divBdr>
        </w:div>
        <w:div w:id="779223507">
          <w:marLeft w:val="0"/>
          <w:marRight w:val="0"/>
          <w:marTop w:val="0"/>
          <w:marBottom w:val="0"/>
          <w:divBdr>
            <w:top w:val="none" w:sz="0" w:space="0" w:color="auto"/>
            <w:left w:val="none" w:sz="0" w:space="0" w:color="auto"/>
            <w:bottom w:val="none" w:sz="0" w:space="0" w:color="auto"/>
            <w:right w:val="none" w:sz="0" w:space="0" w:color="auto"/>
          </w:divBdr>
        </w:div>
        <w:div w:id="367070430">
          <w:marLeft w:val="0"/>
          <w:marRight w:val="0"/>
          <w:marTop w:val="0"/>
          <w:marBottom w:val="0"/>
          <w:divBdr>
            <w:top w:val="none" w:sz="0" w:space="0" w:color="auto"/>
            <w:left w:val="none" w:sz="0" w:space="0" w:color="auto"/>
            <w:bottom w:val="none" w:sz="0" w:space="0" w:color="auto"/>
            <w:right w:val="none" w:sz="0" w:space="0" w:color="auto"/>
          </w:divBdr>
        </w:div>
      </w:divsChild>
    </w:div>
    <w:div w:id="947348004">
      <w:bodyDiv w:val="1"/>
      <w:marLeft w:val="0"/>
      <w:marRight w:val="0"/>
      <w:marTop w:val="0"/>
      <w:marBottom w:val="0"/>
      <w:divBdr>
        <w:top w:val="none" w:sz="0" w:space="0" w:color="auto"/>
        <w:left w:val="none" w:sz="0" w:space="0" w:color="auto"/>
        <w:bottom w:val="none" w:sz="0" w:space="0" w:color="auto"/>
        <w:right w:val="none" w:sz="0" w:space="0" w:color="auto"/>
      </w:divBdr>
    </w:div>
    <w:div w:id="949506294">
      <w:bodyDiv w:val="1"/>
      <w:marLeft w:val="0"/>
      <w:marRight w:val="0"/>
      <w:marTop w:val="0"/>
      <w:marBottom w:val="0"/>
      <w:divBdr>
        <w:top w:val="none" w:sz="0" w:space="0" w:color="auto"/>
        <w:left w:val="none" w:sz="0" w:space="0" w:color="auto"/>
        <w:bottom w:val="none" w:sz="0" w:space="0" w:color="auto"/>
        <w:right w:val="none" w:sz="0" w:space="0" w:color="auto"/>
      </w:divBdr>
    </w:div>
    <w:div w:id="972371406">
      <w:bodyDiv w:val="1"/>
      <w:marLeft w:val="0"/>
      <w:marRight w:val="0"/>
      <w:marTop w:val="0"/>
      <w:marBottom w:val="0"/>
      <w:divBdr>
        <w:top w:val="none" w:sz="0" w:space="0" w:color="auto"/>
        <w:left w:val="none" w:sz="0" w:space="0" w:color="auto"/>
        <w:bottom w:val="none" w:sz="0" w:space="0" w:color="auto"/>
        <w:right w:val="none" w:sz="0" w:space="0" w:color="auto"/>
      </w:divBdr>
      <w:divsChild>
        <w:div w:id="1567838523">
          <w:marLeft w:val="0"/>
          <w:marRight w:val="0"/>
          <w:marTop w:val="0"/>
          <w:marBottom w:val="0"/>
          <w:divBdr>
            <w:top w:val="none" w:sz="0" w:space="0" w:color="auto"/>
            <w:left w:val="none" w:sz="0" w:space="0" w:color="auto"/>
            <w:bottom w:val="none" w:sz="0" w:space="0" w:color="auto"/>
            <w:right w:val="none" w:sz="0" w:space="0" w:color="auto"/>
          </w:divBdr>
        </w:div>
        <w:div w:id="1372875855">
          <w:marLeft w:val="0"/>
          <w:marRight w:val="0"/>
          <w:marTop w:val="0"/>
          <w:marBottom w:val="0"/>
          <w:divBdr>
            <w:top w:val="none" w:sz="0" w:space="0" w:color="auto"/>
            <w:left w:val="none" w:sz="0" w:space="0" w:color="auto"/>
            <w:bottom w:val="none" w:sz="0" w:space="0" w:color="auto"/>
            <w:right w:val="none" w:sz="0" w:space="0" w:color="auto"/>
          </w:divBdr>
        </w:div>
        <w:div w:id="871725216">
          <w:marLeft w:val="0"/>
          <w:marRight w:val="0"/>
          <w:marTop w:val="0"/>
          <w:marBottom w:val="0"/>
          <w:divBdr>
            <w:top w:val="none" w:sz="0" w:space="0" w:color="auto"/>
            <w:left w:val="none" w:sz="0" w:space="0" w:color="auto"/>
            <w:bottom w:val="none" w:sz="0" w:space="0" w:color="auto"/>
            <w:right w:val="none" w:sz="0" w:space="0" w:color="auto"/>
          </w:divBdr>
        </w:div>
        <w:div w:id="894008490">
          <w:marLeft w:val="0"/>
          <w:marRight w:val="0"/>
          <w:marTop w:val="0"/>
          <w:marBottom w:val="0"/>
          <w:divBdr>
            <w:top w:val="none" w:sz="0" w:space="0" w:color="auto"/>
            <w:left w:val="none" w:sz="0" w:space="0" w:color="auto"/>
            <w:bottom w:val="none" w:sz="0" w:space="0" w:color="auto"/>
            <w:right w:val="none" w:sz="0" w:space="0" w:color="auto"/>
          </w:divBdr>
        </w:div>
        <w:div w:id="813252202">
          <w:marLeft w:val="0"/>
          <w:marRight w:val="0"/>
          <w:marTop w:val="0"/>
          <w:marBottom w:val="0"/>
          <w:divBdr>
            <w:top w:val="none" w:sz="0" w:space="0" w:color="auto"/>
            <w:left w:val="none" w:sz="0" w:space="0" w:color="auto"/>
            <w:bottom w:val="none" w:sz="0" w:space="0" w:color="auto"/>
            <w:right w:val="none" w:sz="0" w:space="0" w:color="auto"/>
          </w:divBdr>
        </w:div>
        <w:div w:id="197475018">
          <w:marLeft w:val="0"/>
          <w:marRight w:val="0"/>
          <w:marTop w:val="0"/>
          <w:marBottom w:val="0"/>
          <w:divBdr>
            <w:top w:val="none" w:sz="0" w:space="0" w:color="auto"/>
            <w:left w:val="none" w:sz="0" w:space="0" w:color="auto"/>
            <w:bottom w:val="none" w:sz="0" w:space="0" w:color="auto"/>
            <w:right w:val="none" w:sz="0" w:space="0" w:color="auto"/>
          </w:divBdr>
        </w:div>
        <w:div w:id="1580863190">
          <w:marLeft w:val="0"/>
          <w:marRight w:val="0"/>
          <w:marTop w:val="0"/>
          <w:marBottom w:val="0"/>
          <w:divBdr>
            <w:top w:val="none" w:sz="0" w:space="0" w:color="auto"/>
            <w:left w:val="none" w:sz="0" w:space="0" w:color="auto"/>
            <w:bottom w:val="none" w:sz="0" w:space="0" w:color="auto"/>
            <w:right w:val="none" w:sz="0" w:space="0" w:color="auto"/>
          </w:divBdr>
        </w:div>
      </w:divsChild>
    </w:div>
    <w:div w:id="1022779524">
      <w:bodyDiv w:val="1"/>
      <w:marLeft w:val="0"/>
      <w:marRight w:val="0"/>
      <w:marTop w:val="0"/>
      <w:marBottom w:val="0"/>
      <w:divBdr>
        <w:top w:val="none" w:sz="0" w:space="0" w:color="auto"/>
        <w:left w:val="none" w:sz="0" w:space="0" w:color="auto"/>
        <w:bottom w:val="none" w:sz="0" w:space="0" w:color="auto"/>
        <w:right w:val="none" w:sz="0" w:space="0" w:color="auto"/>
      </w:divBdr>
    </w:div>
    <w:div w:id="1161697616">
      <w:bodyDiv w:val="1"/>
      <w:marLeft w:val="0"/>
      <w:marRight w:val="0"/>
      <w:marTop w:val="0"/>
      <w:marBottom w:val="0"/>
      <w:divBdr>
        <w:top w:val="none" w:sz="0" w:space="0" w:color="auto"/>
        <w:left w:val="none" w:sz="0" w:space="0" w:color="auto"/>
        <w:bottom w:val="none" w:sz="0" w:space="0" w:color="auto"/>
        <w:right w:val="none" w:sz="0" w:space="0" w:color="auto"/>
      </w:divBdr>
    </w:div>
    <w:div w:id="1162232753">
      <w:bodyDiv w:val="1"/>
      <w:marLeft w:val="0"/>
      <w:marRight w:val="0"/>
      <w:marTop w:val="0"/>
      <w:marBottom w:val="0"/>
      <w:divBdr>
        <w:top w:val="none" w:sz="0" w:space="0" w:color="auto"/>
        <w:left w:val="none" w:sz="0" w:space="0" w:color="auto"/>
        <w:bottom w:val="none" w:sz="0" w:space="0" w:color="auto"/>
        <w:right w:val="none" w:sz="0" w:space="0" w:color="auto"/>
      </w:divBdr>
    </w:div>
    <w:div w:id="1264806297">
      <w:bodyDiv w:val="1"/>
      <w:marLeft w:val="0"/>
      <w:marRight w:val="0"/>
      <w:marTop w:val="0"/>
      <w:marBottom w:val="0"/>
      <w:divBdr>
        <w:top w:val="none" w:sz="0" w:space="0" w:color="auto"/>
        <w:left w:val="none" w:sz="0" w:space="0" w:color="auto"/>
        <w:bottom w:val="none" w:sz="0" w:space="0" w:color="auto"/>
        <w:right w:val="none" w:sz="0" w:space="0" w:color="auto"/>
      </w:divBdr>
    </w:div>
    <w:div w:id="1305695734">
      <w:bodyDiv w:val="1"/>
      <w:marLeft w:val="0"/>
      <w:marRight w:val="0"/>
      <w:marTop w:val="0"/>
      <w:marBottom w:val="0"/>
      <w:divBdr>
        <w:top w:val="none" w:sz="0" w:space="0" w:color="auto"/>
        <w:left w:val="none" w:sz="0" w:space="0" w:color="auto"/>
        <w:bottom w:val="none" w:sz="0" w:space="0" w:color="auto"/>
        <w:right w:val="none" w:sz="0" w:space="0" w:color="auto"/>
      </w:divBdr>
    </w:div>
    <w:div w:id="1353800062">
      <w:bodyDiv w:val="1"/>
      <w:marLeft w:val="0"/>
      <w:marRight w:val="0"/>
      <w:marTop w:val="0"/>
      <w:marBottom w:val="0"/>
      <w:divBdr>
        <w:top w:val="none" w:sz="0" w:space="0" w:color="auto"/>
        <w:left w:val="none" w:sz="0" w:space="0" w:color="auto"/>
        <w:bottom w:val="none" w:sz="0" w:space="0" w:color="auto"/>
        <w:right w:val="none" w:sz="0" w:space="0" w:color="auto"/>
      </w:divBdr>
      <w:divsChild>
        <w:div w:id="2054036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738698">
              <w:marLeft w:val="0"/>
              <w:marRight w:val="0"/>
              <w:marTop w:val="0"/>
              <w:marBottom w:val="0"/>
              <w:divBdr>
                <w:top w:val="none" w:sz="0" w:space="0" w:color="auto"/>
                <w:left w:val="none" w:sz="0" w:space="0" w:color="auto"/>
                <w:bottom w:val="none" w:sz="0" w:space="0" w:color="auto"/>
                <w:right w:val="none" w:sz="0" w:space="0" w:color="auto"/>
              </w:divBdr>
              <w:divsChild>
                <w:div w:id="2114088670">
                  <w:marLeft w:val="0"/>
                  <w:marRight w:val="0"/>
                  <w:marTop w:val="0"/>
                  <w:marBottom w:val="0"/>
                  <w:divBdr>
                    <w:top w:val="none" w:sz="0" w:space="0" w:color="auto"/>
                    <w:left w:val="none" w:sz="0" w:space="0" w:color="auto"/>
                    <w:bottom w:val="none" w:sz="0" w:space="0" w:color="auto"/>
                    <w:right w:val="none" w:sz="0" w:space="0" w:color="auto"/>
                  </w:divBdr>
                  <w:divsChild>
                    <w:div w:id="896089530">
                      <w:marLeft w:val="0"/>
                      <w:marRight w:val="0"/>
                      <w:marTop w:val="0"/>
                      <w:marBottom w:val="0"/>
                      <w:divBdr>
                        <w:top w:val="none" w:sz="0" w:space="0" w:color="auto"/>
                        <w:left w:val="none" w:sz="0" w:space="0" w:color="auto"/>
                        <w:bottom w:val="none" w:sz="0" w:space="0" w:color="auto"/>
                        <w:right w:val="none" w:sz="0" w:space="0" w:color="auto"/>
                      </w:divBdr>
                      <w:divsChild>
                        <w:div w:id="38365985">
                          <w:marLeft w:val="0"/>
                          <w:marRight w:val="0"/>
                          <w:marTop w:val="0"/>
                          <w:marBottom w:val="0"/>
                          <w:divBdr>
                            <w:top w:val="none" w:sz="0" w:space="0" w:color="auto"/>
                            <w:left w:val="none" w:sz="0" w:space="0" w:color="auto"/>
                            <w:bottom w:val="none" w:sz="0" w:space="0" w:color="auto"/>
                            <w:right w:val="none" w:sz="0" w:space="0" w:color="auto"/>
                          </w:divBdr>
                          <w:divsChild>
                            <w:div w:id="515463168">
                              <w:marLeft w:val="0"/>
                              <w:marRight w:val="0"/>
                              <w:marTop w:val="0"/>
                              <w:marBottom w:val="0"/>
                              <w:divBdr>
                                <w:top w:val="none" w:sz="0" w:space="0" w:color="auto"/>
                                <w:left w:val="none" w:sz="0" w:space="0" w:color="auto"/>
                                <w:bottom w:val="none" w:sz="0" w:space="0" w:color="auto"/>
                                <w:right w:val="none" w:sz="0" w:space="0" w:color="auto"/>
                              </w:divBdr>
                              <w:divsChild>
                                <w:div w:id="13018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60652">
      <w:bodyDiv w:val="1"/>
      <w:marLeft w:val="0"/>
      <w:marRight w:val="0"/>
      <w:marTop w:val="0"/>
      <w:marBottom w:val="0"/>
      <w:divBdr>
        <w:top w:val="none" w:sz="0" w:space="0" w:color="auto"/>
        <w:left w:val="none" w:sz="0" w:space="0" w:color="auto"/>
        <w:bottom w:val="none" w:sz="0" w:space="0" w:color="auto"/>
        <w:right w:val="none" w:sz="0" w:space="0" w:color="auto"/>
      </w:divBdr>
    </w:div>
    <w:div w:id="1493527956">
      <w:bodyDiv w:val="1"/>
      <w:marLeft w:val="0"/>
      <w:marRight w:val="0"/>
      <w:marTop w:val="0"/>
      <w:marBottom w:val="0"/>
      <w:divBdr>
        <w:top w:val="none" w:sz="0" w:space="0" w:color="auto"/>
        <w:left w:val="none" w:sz="0" w:space="0" w:color="auto"/>
        <w:bottom w:val="none" w:sz="0" w:space="0" w:color="auto"/>
        <w:right w:val="none" w:sz="0" w:space="0" w:color="auto"/>
      </w:divBdr>
    </w:div>
    <w:div w:id="1582791740">
      <w:bodyDiv w:val="1"/>
      <w:marLeft w:val="0"/>
      <w:marRight w:val="0"/>
      <w:marTop w:val="0"/>
      <w:marBottom w:val="0"/>
      <w:divBdr>
        <w:top w:val="none" w:sz="0" w:space="0" w:color="auto"/>
        <w:left w:val="none" w:sz="0" w:space="0" w:color="auto"/>
        <w:bottom w:val="none" w:sz="0" w:space="0" w:color="auto"/>
        <w:right w:val="none" w:sz="0" w:space="0" w:color="auto"/>
      </w:divBdr>
    </w:div>
    <w:div w:id="1600287352">
      <w:bodyDiv w:val="1"/>
      <w:marLeft w:val="0"/>
      <w:marRight w:val="0"/>
      <w:marTop w:val="0"/>
      <w:marBottom w:val="0"/>
      <w:divBdr>
        <w:top w:val="none" w:sz="0" w:space="0" w:color="auto"/>
        <w:left w:val="none" w:sz="0" w:space="0" w:color="auto"/>
        <w:bottom w:val="none" w:sz="0" w:space="0" w:color="auto"/>
        <w:right w:val="none" w:sz="0" w:space="0" w:color="auto"/>
      </w:divBdr>
      <w:divsChild>
        <w:div w:id="359863124">
          <w:marLeft w:val="0"/>
          <w:marRight w:val="0"/>
          <w:marTop w:val="0"/>
          <w:marBottom w:val="0"/>
          <w:divBdr>
            <w:top w:val="none" w:sz="0" w:space="0" w:color="auto"/>
            <w:left w:val="none" w:sz="0" w:space="0" w:color="auto"/>
            <w:bottom w:val="none" w:sz="0" w:space="0" w:color="auto"/>
            <w:right w:val="none" w:sz="0" w:space="0" w:color="auto"/>
          </w:divBdr>
        </w:div>
        <w:div w:id="427971602">
          <w:marLeft w:val="0"/>
          <w:marRight w:val="0"/>
          <w:marTop w:val="0"/>
          <w:marBottom w:val="0"/>
          <w:divBdr>
            <w:top w:val="none" w:sz="0" w:space="0" w:color="auto"/>
            <w:left w:val="none" w:sz="0" w:space="0" w:color="auto"/>
            <w:bottom w:val="none" w:sz="0" w:space="0" w:color="auto"/>
            <w:right w:val="none" w:sz="0" w:space="0" w:color="auto"/>
          </w:divBdr>
        </w:div>
        <w:div w:id="1328677370">
          <w:marLeft w:val="0"/>
          <w:marRight w:val="0"/>
          <w:marTop w:val="0"/>
          <w:marBottom w:val="0"/>
          <w:divBdr>
            <w:top w:val="none" w:sz="0" w:space="0" w:color="auto"/>
            <w:left w:val="none" w:sz="0" w:space="0" w:color="auto"/>
            <w:bottom w:val="none" w:sz="0" w:space="0" w:color="auto"/>
            <w:right w:val="none" w:sz="0" w:space="0" w:color="auto"/>
          </w:divBdr>
        </w:div>
        <w:div w:id="1283613588">
          <w:marLeft w:val="0"/>
          <w:marRight w:val="0"/>
          <w:marTop w:val="0"/>
          <w:marBottom w:val="0"/>
          <w:divBdr>
            <w:top w:val="none" w:sz="0" w:space="0" w:color="auto"/>
            <w:left w:val="none" w:sz="0" w:space="0" w:color="auto"/>
            <w:bottom w:val="none" w:sz="0" w:space="0" w:color="auto"/>
            <w:right w:val="none" w:sz="0" w:space="0" w:color="auto"/>
          </w:divBdr>
        </w:div>
        <w:div w:id="1457069157">
          <w:marLeft w:val="0"/>
          <w:marRight w:val="0"/>
          <w:marTop w:val="0"/>
          <w:marBottom w:val="0"/>
          <w:divBdr>
            <w:top w:val="none" w:sz="0" w:space="0" w:color="auto"/>
            <w:left w:val="none" w:sz="0" w:space="0" w:color="auto"/>
            <w:bottom w:val="none" w:sz="0" w:space="0" w:color="auto"/>
            <w:right w:val="none" w:sz="0" w:space="0" w:color="auto"/>
          </w:divBdr>
        </w:div>
        <w:div w:id="1344166743">
          <w:marLeft w:val="0"/>
          <w:marRight w:val="0"/>
          <w:marTop w:val="0"/>
          <w:marBottom w:val="0"/>
          <w:divBdr>
            <w:top w:val="none" w:sz="0" w:space="0" w:color="auto"/>
            <w:left w:val="none" w:sz="0" w:space="0" w:color="auto"/>
            <w:bottom w:val="none" w:sz="0" w:space="0" w:color="auto"/>
            <w:right w:val="none" w:sz="0" w:space="0" w:color="auto"/>
          </w:divBdr>
        </w:div>
        <w:div w:id="1297761386">
          <w:marLeft w:val="0"/>
          <w:marRight w:val="0"/>
          <w:marTop w:val="0"/>
          <w:marBottom w:val="0"/>
          <w:divBdr>
            <w:top w:val="none" w:sz="0" w:space="0" w:color="auto"/>
            <w:left w:val="none" w:sz="0" w:space="0" w:color="auto"/>
            <w:bottom w:val="none" w:sz="0" w:space="0" w:color="auto"/>
            <w:right w:val="none" w:sz="0" w:space="0" w:color="auto"/>
          </w:divBdr>
        </w:div>
        <w:div w:id="954405157">
          <w:marLeft w:val="0"/>
          <w:marRight w:val="0"/>
          <w:marTop w:val="0"/>
          <w:marBottom w:val="0"/>
          <w:divBdr>
            <w:top w:val="none" w:sz="0" w:space="0" w:color="auto"/>
            <w:left w:val="none" w:sz="0" w:space="0" w:color="auto"/>
            <w:bottom w:val="none" w:sz="0" w:space="0" w:color="auto"/>
            <w:right w:val="none" w:sz="0" w:space="0" w:color="auto"/>
          </w:divBdr>
        </w:div>
        <w:div w:id="1235117929">
          <w:marLeft w:val="0"/>
          <w:marRight w:val="0"/>
          <w:marTop w:val="0"/>
          <w:marBottom w:val="0"/>
          <w:divBdr>
            <w:top w:val="none" w:sz="0" w:space="0" w:color="auto"/>
            <w:left w:val="none" w:sz="0" w:space="0" w:color="auto"/>
            <w:bottom w:val="none" w:sz="0" w:space="0" w:color="auto"/>
            <w:right w:val="none" w:sz="0" w:space="0" w:color="auto"/>
          </w:divBdr>
        </w:div>
      </w:divsChild>
    </w:div>
    <w:div w:id="1638104760">
      <w:bodyDiv w:val="1"/>
      <w:marLeft w:val="0"/>
      <w:marRight w:val="0"/>
      <w:marTop w:val="0"/>
      <w:marBottom w:val="0"/>
      <w:divBdr>
        <w:top w:val="none" w:sz="0" w:space="0" w:color="auto"/>
        <w:left w:val="none" w:sz="0" w:space="0" w:color="auto"/>
        <w:bottom w:val="none" w:sz="0" w:space="0" w:color="auto"/>
        <w:right w:val="none" w:sz="0" w:space="0" w:color="auto"/>
      </w:divBdr>
    </w:div>
    <w:div w:id="1706557697">
      <w:bodyDiv w:val="1"/>
      <w:marLeft w:val="0"/>
      <w:marRight w:val="0"/>
      <w:marTop w:val="0"/>
      <w:marBottom w:val="0"/>
      <w:divBdr>
        <w:top w:val="none" w:sz="0" w:space="0" w:color="auto"/>
        <w:left w:val="none" w:sz="0" w:space="0" w:color="auto"/>
        <w:bottom w:val="none" w:sz="0" w:space="0" w:color="auto"/>
        <w:right w:val="none" w:sz="0" w:space="0" w:color="auto"/>
      </w:divBdr>
      <w:divsChild>
        <w:div w:id="736629093">
          <w:marLeft w:val="0"/>
          <w:marRight w:val="0"/>
          <w:marTop w:val="0"/>
          <w:marBottom w:val="0"/>
          <w:divBdr>
            <w:top w:val="none" w:sz="0" w:space="0" w:color="auto"/>
            <w:left w:val="none" w:sz="0" w:space="0" w:color="auto"/>
            <w:bottom w:val="none" w:sz="0" w:space="0" w:color="auto"/>
            <w:right w:val="none" w:sz="0" w:space="0" w:color="auto"/>
          </w:divBdr>
        </w:div>
        <w:div w:id="1577738346">
          <w:marLeft w:val="0"/>
          <w:marRight w:val="0"/>
          <w:marTop w:val="0"/>
          <w:marBottom w:val="0"/>
          <w:divBdr>
            <w:top w:val="none" w:sz="0" w:space="0" w:color="auto"/>
            <w:left w:val="none" w:sz="0" w:space="0" w:color="auto"/>
            <w:bottom w:val="none" w:sz="0" w:space="0" w:color="auto"/>
            <w:right w:val="none" w:sz="0" w:space="0" w:color="auto"/>
          </w:divBdr>
        </w:div>
        <w:div w:id="1728603672">
          <w:marLeft w:val="0"/>
          <w:marRight w:val="0"/>
          <w:marTop w:val="0"/>
          <w:marBottom w:val="0"/>
          <w:divBdr>
            <w:top w:val="none" w:sz="0" w:space="0" w:color="auto"/>
            <w:left w:val="none" w:sz="0" w:space="0" w:color="auto"/>
            <w:bottom w:val="none" w:sz="0" w:space="0" w:color="auto"/>
            <w:right w:val="none" w:sz="0" w:space="0" w:color="auto"/>
          </w:divBdr>
        </w:div>
        <w:div w:id="1050957388">
          <w:marLeft w:val="0"/>
          <w:marRight w:val="0"/>
          <w:marTop w:val="0"/>
          <w:marBottom w:val="0"/>
          <w:divBdr>
            <w:top w:val="none" w:sz="0" w:space="0" w:color="auto"/>
            <w:left w:val="none" w:sz="0" w:space="0" w:color="auto"/>
            <w:bottom w:val="none" w:sz="0" w:space="0" w:color="auto"/>
            <w:right w:val="none" w:sz="0" w:space="0" w:color="auto"/>
          </w:divBdr>
        </w:div>
        <w:div w:id="1175605776">
          <w:marLeft w:val="0"/>
          <w:marRight w:val="0"/>
          <w:marTop w:val="0"/>
          <w:marBottom w:val="0"/>
          <w:divBdr>
            <w:top w:val="none" w:sz="0" w:space="0" w:color="auto"/>
            <w:left w:val="none" w:sz="0" w:space="0" w:color="auto"/>
            <w:bottom w:val="none" w:sz="0" w:space="0" w:color="auto"/>
            <w:right w:val="none" w:sz="0" w:space="0" w:color="auto"/>
          </w:divBdr>
        </w:div>
        <w:div w:id="1290746976">
          <w:marLeft w:val="0"/>
          <w:marRight w:val="0"/>
          <w:marTop w:val="0"/>
          <w:marBottom w:val="0"/>
          <w:divBdr>
            <w:top w:val="none" w:sz="0" w:space="0" w:color="auto"/>
            <w:left w:val="none" w:sz="0" w:space="0" w:color="auto"/>
            <w:bottom w:val="none" w:sz="0" w:space="0" w:color="auto"/>
            <w:right w:val="none" w:sz="0" w:space="0" w:color="auto"/>
          </w:divBdr>
        </w:div>
        <w:div w:id="981738044">
          <w:marLeft w:val="0"/>
          <w:marRight w:val="0"/>
          <w:marTop w:val="0"/>
          <w:marBottom w:val="0"/>
          <w:divBdr>
            <w:top w:val="none" w:sz="0" w:space="0" w:color="auto"/>
            <w:left w:val="none" w:sz="0" w:space="0" w:color="auto"/>
            <w:bottom w:val="none" w:sz="0" w:space="0" w:color="auto"/>
            <w:right w:val="none" w:sz="0" w:space="0" w:color="auto"/>
          </w:divBdr>
        </w:div>
        <w:div w:id="1607883932">
          <w:marLeft w:val="0"/>
          <w:marRight w:val="0"/>
          <w:marTop w:val="0"/>
          <w:marBottom w:val="0"/>
          <w:divBdr>
            <w:top w:val="none" w:sz="0" w:space="0" w:color="auto"/>
            <w:left w:val="none" w:sz="0" w:space="0" w:color="auto"/>
            <w:bottom w:val="none" w:sz="0" w:space="0" w:color="auto"/>
            <w:right w:val="none" w:sz="0" w:space="0" w:color="auto"/>
          </w:divBdr>
        </w:div>
        <w:div w:id="4989358">
          <w:marLeft w:val="0"/>
          <w:marRight w:val="0"/>
          <w:marTop w:val="0"/>
          <w:marBottom w:val="0"/>
          <w:divBdr>
            <w:top w:val="none" w:sz="0" w:space="0" w:color="auto"/>
            <w:left w:val="none" w:sz="0" w:space="0" w:color="auto"/>
            <w:bottom w:val="none" w:sz="0" w:space="0" w:color="auto"/>
            <w:right w:val="none" w:sz="0" w:space="0" w:color="auto"/>
          </w:divBdr>
        </w:div>
        <w:div w:id="838890866">
          <w:marLeft w:val="0"/>
          <w:marRight w:val="0"/>
          <w:marTop w:val="0"/>
          <w:marBottom w:val="0"/>
          <w:divBdr>
            <w:top w:val="none" w:sz="0" w:space="0" w:color="auto"/>
            <w:left w:val="none" w:sz="0" w:space="0" w:color="auto"/>
            <w:bottom w:val="none" w:sz="0" w:space="0" w:color="auto"/>
            <w:right w:val="none" w:sz="0" w:space="0" w:color="auto"/>
          </w:divBdr>
        </w:div>
        <w:div w:id="1006712071">
          <w:marLeft w:val="0"/>
          <w:marRight w:val="0"/>
          <w:marTop w:val="0"/>
          <w:marBottom w:val="0"/>
          <w:divBdr>
            <w:top w:val="none" w:sz="0" w:space="0" w:color="auto"/>
            <w:left w:val="none" w:sz="0" w:space="0" w:color="auto"/>
            <w:bottom w:val="none" w:sz="0" w:space="0" w:color="auto"/>
            <w:right w:val="none" w:sz="0" w:space="0" w:color="auto"/>
          </w:divBdr>
        </w:div>
        <w:div w:id="1735619955">
          <w:marLeft w:val="0"/>
          <w:marRight w:val="0"/>
          <w:marTop w:val="0"/>
          <w:marBottom w:val="0"/>
          <w:divBdr>
            <w:top w:val="none" w:sz="0" w:space="0" w:color="auto"/>
            <w:left w:val="none" w:sz="0" w:space="0" w:color="auto"/>
            <w:bottom w:val="none" w:sz="0" w:space="0" w:color="auto"/>
            <w:right w:val="none" w:sz="0" w:space="0" w:color="auto"/>
          </w:divBdr>
        </w:div>
        <w:div w:id="1880164084">
          <w:marLeft w:val="0"/>
          <w:marRight w:val="0"/>
          <w:marTop w:val="0"/>
          <w:marBottom w:val="0"/>
          <w:divBdr>
            <w:top w:val="none" w:sz="0" w:space="0" w:color="auto"/>
            <w:left w:val="none" w:sz="0" w:space="0" w:color="auto"/>
            <w:bottom w:val="none" w:sz="0" w:space="0" w:color="auto"/>
            <w:right w:val="none" w:sz="0" w:space="0" w:color="auto"/>
          </w:divBdr>
        </w:div>
        <w:div w:id="1530290600">
          <w:marLeft w:val="0"/>
          <w:marRight w:val="0"/>
          <w:marTop w:val="0"/>
          <w:marBottom w:val="0"/>
          <w:divBdr>
            <w:top w:val="none" w:sz="0" w:space="0" w:color="auto"/>
            <w:left w:val="none" w:sz="0" w:space="0" w:color="auto"/>
            <w:bottom w:val="none" w:sz="0" w:space="0" w:color="auto"/>
            <w:right w:val="none" w:sz="0" w:space="0" w:color="auto"/>
          </w:divBdr>
        </w:div>
        <w:div w:id="575285410">
          <w:marLeft w:val="0"/>
          <w:marRight w:val="0"/>
          <w:marTop w:val="0"/>
          <w:marBottom w:val="0"/>
          <w:divBdr>
            <w:top w:val="none" w:sz="0" w:space="0" w:color="auto"/>
            <w:left w:val="none" w:sz="0" w:space="0" w:color="auto"/>
            <w:bottom w:val="none" w:sz="0" w:space="0" w:color="auto"/>
            <w:right w:val="none" w:sz="0" w:space="0" w:color="auto"/>
          </w:divBdr>
        </w:div>
        <w:div w:id="1650983417">
          <w:marLeft w:val="0"/>
          <w:marRight w:val="0"/>
          <w:marTop w:val="0"/>
          <w:marBottom w:val="0"/>
          <w:divBdr>
            <w:top w:val="none" w:sz="0" w:space="0" w:color="auto"/>
            <w:left w:val="none" w:sz="0" w:space="0" w:color="auto"/>
            <w:bottom w:val="none" w:sz="0" w:space="0" w:color="auto"/>
            <w:right w:val="none" w:sz="0" w:space="0" w:color="auto"/>
          </w:divBdr>
        </w:div>
        <w:div w:id="1098716705">
          <w:marLeft w:val="0"/>
          <w:marRight w:val="0"/>
          <w:marTop w:val="0"/>
          <w:marBottom w:val="0"/>
          <w:divBdr>
            <w:top w:val="none" w:sz="0" w:space="0" w:color="auto"/>
            <w:left w:val="none" w:sz="0" w:space="0" w:color="auto"/>
            <w:bottom w:val="none" w:sz="0" w:space="0" w:color="auto"/>
            <w:right w:val="none" w:sz="0" w:space="0" w:color="auto"/>
          </w:divBdr>
        </w:div>
        <w:div w:id="131602484">
          <w:marLeft w:val="0"/>
          <w:marRight w:val="0"/>
          <w:marTop w:val="0"/>
          <w:marBottom w:val="0"/>
          <w:divBdr>
            <w:top w:val="none" w:sz="0" w:space="0" w:color="auto"/>
            <w:left w:val="none" w:sz="0" w:space="0" w:color="auto"/>
            <w:bottom w:val="none" w:sz="0" w:space="0" w:color="auto"/>
            <w:right w:val="none" w:sz="0" w:space="0" w:color="auto"/>
          </w:divBdr>
        </w:div>
        <w:div w:id="2145538766">
          <w:marLeft w:val="0"/>
          <w:marRight w:val="0"/>
          <w:marTop w:val="0"/>
          <w:marBottom w:val="0"/>
          <w:divBdr>
            <w:top w:val="none" w:sz="0" w:space="0" w:color="auto"/>
            <w:left w:val="none" w:sz="0" w:space="0" w:color="auto"/>
            <w:bottom w:val="none" w:sz="0" w:space="0" w:color="auto"/>
            <w:right w:val="none" w:sz="0" w:space="0" w:color="auto"/>
          </w:divBdr>
        </w:div>
        <w:div w:id="1179462194">
          <w:marLeft w:val="0"/>
          <w:marRight w:val="0"/>
          <w:marTop w:val="0"/>
          <w:marBottom w:val="0"/>
          <w:divBdr>
            <w:top w:val="none" w:sz="0" w:space="0" w:color="auto"/>
            <w:left w:val="none" w:sz="0" w:space="0" w:color="auto"/>
            <w:bottom w:val="none" w:sz="0" w:space="0" w:color="auto"/>
            <w:right w:val="none" w:sz="0" w:space="0" w:color="auto"/>
          </w:divBdr>
        </w:div>
        <w:div w:id="1469317734">
          <w:marLeft w:val="0"/>
          <w:marRight w:val="0"/>
          <w:marTop w:val="0"/>
          <w:marBottom w:val="0"/>
          <w:divBdr>
            <w:top w:val="none" w:sz="0" w:space="0" w:color="auto"/>
            <w:left w:val="none" w:sz="0" w:space="0" w:color="auto"/>
            <w:bottom w:val="none" w:sz="0" w:space="0" w:color="auto"/>
            <w:right w:val="none" w:sz="0" w:space="0" w:color="auto"/>
          </w:divBdr>
        </w:div>
        <w:div w:id="433400153">
          <w:marLeft w:val="0"/>
          <w:marRight w:val="0"/>
          <w:marTop w:val="0"/>
          <w:marBottom w:val="0"/>
          <w:divBdr>
            <w:top w:val="none" w:sz="0" w:space="0" w:color="auto"/>
            <w:left w:val="none" w:sz="0" w:space="0" w:color="auto"/>
            <w:bottom w:val="none" w:sz="0" w:space="0" w:color="auto"/>
            <w:right w:val="none" w:sz="0" w:space="0" w:color="auto"/>
          </w:divBdr>
        </w:div>
        <w:div w:id="1272594908">
          <w:marLeft w:val="0"/>
          <w:marRight w:val="0"/>
          <w:marTop w:val="0"/>
          <w:marBottom w:val="0"/>
          <w:divBdr>
            <w:top w:val="none" w:sz="0" w:space="0" w:color="auto"/>
            <w:left w:val="none" w:sz="0" w:space="0" w:color="auto"/>
            <w:bottom w:val="none" w:sz="0" w:space="0" w:color="auto"/>
            <w:right w:val="none" w:sz="0" w:space="0" w:color="auto"/>
          </w:divBdr>
        </w:div>
        <w:div w:id="833229421">
          <w:marLeft w:val="0"/>
          <w:marRight w:val="0"/>
          <w:marTop w:val="0"/>
          <w:marBottom w:val="0"/>
          <w:divBdr>
            <w:top w:val="none" w:sz="0" w:space="0" w:color="auto"/>
            <w:left w:val="none" w:sz="0" w:space="0" w:color="auto"/>
            <w:bottom w:val="none" w:sz="0" w:space="0" w:color="auto"/>
            <w:right w:val="none" w:sz="0" w:space="0" w:color="auto"/>
          </w:divBdr>
        </w:div>
        <w:div w:id="1861117879">
          <w:marLeft w:val="0"/>
          <w:marRight w:val="0"/>
          <w:marTop w:val="0"/>
          <w:marBottom w:val="0"/>
          <w:divBdr>
            <w:top w:val="none" w:sz="0" w:space="0" w:color="auto"/>
            <w:left w:val="none" w:sz="0" w:space="0" w:color="auto"/>
            <w:bottom w:val="none" w:sz="0" w:space="0" w:color="auto"/>
            <w:right w:val="none" w:sz="0" w:space="0" w:color="auto"/>
          </w:divBdr>
        </w:div>
        <w:div w:id="1911848146">
          <w:marLeft w:val="0"/>
          <w:marRight w:val="0"/>
          <w:marTop w:val="0"/>
          <w:marBottom w:val="0"/>
          <w:divBdr>
            <w:top w:val="none" w:sz="0" w:space="0" w:color="auto"/>
            <w:left w:val="none" w:sz="0" w:space="0" w:color="auto"/>
            <w:bottom w:val="none" w:sz="0" w:space="0" w:color="auto"/>
            <w:right w:val="none" w:sz="0" w:space="0" w:color="auto"/>
          </w:divBdr>
        </w:div>
        <w:div w:id="522524186">
          <w:marLeft w:val="0"/>
          <w:marRight w:val="0"/>
          <w:marTop w:val="0"/>
          <w:marBottom w:val="0"/>
          <w:divBdr>
            <w:top w:val="none" w:sz="0" w:space="0" w:color="auto"/>
            <w:left w:val="none" w:sz="0" w:space="0" w:color="auto"/>
            <w:bottom w:val="none" w:sz="0" w:space="0" w:color="auto"/>
            <w:right w:val="none" w:sz="0" w:space="0" w:color="auto"/>
          </w:divBdr>
        </w:div>
        <w:div w:id="1739866983">
          <w:marLeft w:val="0"/>
          <w:marRight w:val="0"/>
          <w:marTop w:val="0"/>
          <w:marBottom w:val="0"/>
          <w:divBdr>
            <w:top w:val="none" w:sz="0" w:space="0" w:color="auto"/>
            <w:left w:val="none" w:sz="0" w:space="0" w:color="auto"/>
            <w:bottom w:val="none" w:sz="0" w:space="0" w:color="auto"/>
            <w:right w:val="none" w:sz="0" w:space="0" w:color="auto"/>
          </w:divBdr>
        </w:div>
        <w:div w:id="1868719460">
          <w:marLeft w:val="0"/>
          <w:marRight w:val="0"/>
          <w:marTop w:val="0"/>
          <w:marBottom w:val="0"/>
          <w:divBdr>
            <w:top w:val="none" w:sz="0" w:space="0" w:color="auto"/>
            <w:left w:val="none" w:sz="0" w:space="0" w:color="auto"/>
            <w:bottom w:val="none" w:sz="0" w:space="0" w:color="auto"/>
            <w:right w:val="none" w:sz="0" w:space="0" w:color="auto"/>
          </w:divBdr>
        </w:div>
      </w:divsChild>
    </w:div>
    <w:div w:id="1752196151">
      <w:bodyDiv w:val="1"/>
      <w:marLeft w:val="0"/>
      <w:marRight w:val="0"/>
      <w:marTop w:val="0"/>
      <w:marBottom w:val="0"/>
      <w:divBdr>
        <w:top w:val="none" w:sz="0" w:space="0" w:color="auto"/>
        <w:left w:val="none" w:sz="0" w:space="0" w:color="auto"/>
        <w:bottom w:val="none" w:sz="0" w:space="0" w:color="auto"/>
        <w:right w:val="none" w:sz="0" w:space="0" w:color="auto"/>
      </w:divBdr>
    </w:div>
    <w:div w:id="1753234436">
      <w:bodyDiv w:val="1"/>
      <w:marLeft w:val="0"/>
      <w:marRight w:val="0"/>
      <w:marTop w:val="0"/>
      <w:marBottom w:val="0"/>
      <w:divBdr>
        <w:top w:val="none" w:sz="0" w:space="0" w:color="auto"/>
        <w:left w:val="none" w:sz="0" w:space="0" w:color="auto"/>
        <w:bottom w:val="none" w:sz="0" w:space="0" w:color="auto"/>
        <w:right w:val="none" w:sz="0" w:space="0" w:color="auto"/>
      </w:divBdr>
    </w:div>
    <w:div w:id="1976981728">
      <w:bodyDiv w:val="1"/>
      <w:marLeft w:val="0"/>
      <w:marRight w:val="0"/>
      <w:marTop w:val="0"/>
      <w:marBottom w:val="0"/>
      <w:divBdr>
        <w:top w:val="none" w:sz="0" w:space="0" w:color="auto"/>
        <w:left w:val="none" w:sz="0" w:space="0" w:color="auto"/>
        <w:bottom w:val="none" w:sz="0" w:space="0" w:color="auto"/>
        <w:right w:val="none" w:sz="0" w:space="0" w:color="auto"/>
      </w:divBdr>
    </w:div>
    <w:div w:id="2059665492">
      <w:bodyDiv w:val="1"/>
      <w:marLeft w:val="0"/>
      <w:marRight w:val="0"/>
      <w:marTop w:val="0"/>
      <w:marBottom w:val="0"/>
      <w:divBdr>
        <w:top w:val="none" w:sz="0" w:space="0" w:color="auto"/>
        <w:left w:val="none" w:sz="0" w:space="0" w:color="auto"/>
        <w:bottom w:val="none" w:sz="0" w:space="0" w:color="auto"/>
        <w:right w:val="none" w:sz="0" w:space="0" w:color="auto"/>
      </w:divBdr>
    </w:div>
    <w:div w:id="2078742093">
      <w:bodyDiv w:val="1"/>
      <w:marLeft w:val="0"/>
      <w:marRight w:val="0"/>
      <w:marTop w:val="0"/>
      <w:marBottom w:val="0"/>
      <w:divBdr>
        <w:top w:val="none" w:sz="0" w:space="0" w:color="auto"/>
        <w:left w:val="none" w:sz="0" w:space="0" w:color="auto"/>
        <w:bottom w:val="none" w:sz="0" w:space="0" w:color="auto"/>
        <w:right w:val="none" w:sz="0" w:space="0" w:color="auto"/>
      </w:divBdr>
    </w:div>
    <w:div w:id="2081361583">
      <w:bodyDiv w:val="1"/>
      <w:marLeft w:val="0"/>
      <w:marRight w:val="0"/>
      <w:marTop w:val="0"/>
      <w:marBottom w:val="0"/>
      <w:divBdr>
        <w:top w:val="none" w:sz="0" w:space="0" w:color="auto"/>
        <w:left w:val="none" w:sz="0" w:space="0" w:color="auto"/>
        <w:bottom w:val="none" w:sz="0" w:space="0" w:color="auto"/>
        <w:right w:val="none" w:sz="0" w:space="0" w:color="auto"/>
      </w:divBdr>
    </w:div>
    <w:div w:id="2094278793">
      <w:bodyDiv w:val="1"/>
      <w:marLeft w:val="0"/>
      <w:marRight w:val="0"/>
      <w:marTop w:val="0"/>
      <w:marBottom w:val="0"/>
      <w:divBdr>
        <w:top w:val="none" w:sz="0" w:space="0" w:color="auto"/>
        <w:left w:val="none" w:sz="0" w:space="0" w:color="auto"/>
        <w:bottom w:val="none" w:sz="0" w:space="0" w:color="auto"/>
        <w:right w:val="none" w:sz="0" w:space="0" w:color="auto"/>
      </w:divBdr>
    </w:div>
    <w:div w:id="2146242058">
      <w:bodyDiv w:val="1"/>
      <w:marLeft w:val="0"/>
      <w:marRight w:val="0"/>
      <w:marTop w:val="0"/>
      <w:marBottom w:val="0"/>
      <w:divBdr>
        <w:top w:val="none" w:sz="0" w:space="0" w:color="auto"/>
        <w:left w:val="none" w:sz="0" w:space="0" w:color="auto"/>
        <w:bottom w:val="none" w:sz="0" w:space="0" w:color="auto"/>
        <w:right w:val="none" w:sz="0" w:space="0" w:color="auto"/>
      </w:divBdr>
      <w:divsChild>
        <w:div w:id="1645543615">
          <w:marLeft w:val="0"/>
          <w:marRight w:val="0"/>
          <w:marTop w:val="0"/>
          <w:marBottom w:val="0"/>
          <w:divBdr>
            <w:top w:val="none" w:sz="0" w:space="0" w:color="auto"/>
            <w:left w:val="none" w:sz="0" w:space="0" w:color="auto"/>
            <w:bottom w:val="none" w:sz="0" w:space="0" w:color="auto"/>
            <w:right w:val="none" w:sz="0" w:space="0" w:color="auto"/>
          </w:divBdr>
        </w:div>
        <w:div w:id="536622069">
          <w:marLeft w:val="0"/>
          <w:marRight w:val="0"/>
          <w:marTop w:val="0"/>
          <w:marBottom w:val="0"/>
          <w:divBdr>
            <w:top w:val="none" w:sz="0" w:space="0" w:color="auto"/>
            <w:left w:val="none" w:sz="0" w:space="0" w:color="auto"/>
            <w:bottom w:val="none" w:sz="0" w:space="0" w:color="auto"/>
            <w:right w:val="none" w:sz="0" w:space="0" w:color="auto"/>
          </w:divBdr>
        </w:div>
        <w:div w:id="1720664588">
          <w:marLeft w:val="0"/>
          <w:marRight w:val="0"/>
          <w:marTop w:val="0"/>
          <w:marBottom w:val="0"/>
          <w:divBdr>
            <w:top w:val="none" w:sz="0" w:space="0" w:color="auto"/>
            <w:left w:val="none" w:sz="0" w:space="0" w:color="auto"/>
            <w:bottom w:val="none" w:sz="0" w:space="0" w:color="auto"/>
            <w:right w:val="none" w:sz="0" w:space="0" w:color="auto"/>
          </w:divBdr>
        </w:div>
        <w:div w:id="1697192135">
          <w:marLeft w:val="0"/>
          <w:marRight w:val="0"/>
          <w:marTop w:val="0"/>
          <w:marBottom w:val="0"/>
          <w:divBdr>
            <w:top w:val="none" w:sz="0" w:space="0" w:color="auto"/>
            <w:left w:val="none" w:sz="0" w:space="0" w:color="auto"/>
            <w:bottom w:val="none" w:sz="0" w:space="0" w:color="auto"/>
            <w:right w:val="none" w:sz="0" w:space="0" w:color="auto"/>
          </w:divBdr>
        </w:div>
        <w:div w:id="459349244">
          <w:marLeft w:val="0"/>
          <w:marRight w:val="0"/>
          <w:marTop w:val="0"/>
          <w:marBottom w:val="0"/>
          <w:divBdr>
            <w:top w:val="none" w:sz="0" w:space="0" w:color="auto"/>
            <w:left w:val="none" w:sz="0" w:space="0" w:color="auto"/>
            <w:bottom w:val="none" w:sz="0" w:space="0" w:color="auto"/>
            <w:right w:val="none" w:sz="0" w:space="0" w:color="auto"/>
          </w:divBdr>
        </w:div>
        <w:div w:id="1923679530">
          <w:marLeft w:val="0"/>
          <w:marRight w:val="0"/>
          <w:marTop w:val="0"/>
          <w:marBottom w:val="0"/>
          <w:divBdr>
            <w:top w:val="none" w:sz="0" w:space="0" w:color="auto"/>
            <w:left w:val="none" w:sz="0" w:space="0" w:color="auto"/>
            <w:bottom w:val="none" w:sz="0" w:space="0" w:color="auto"/>
            <w:right w:val="none" w:sz="0" w:space="0" w:color="auto"/>
          </w:divBdr>
        </w:div>
        <w:div w:id="847601375">
          <w:marLeft w:val="0"/>
          <w:marRight w:val="0"/>
          <w:marTop w:val="0"/>
          <w:marBottom w:val="0"/>
          <w:divBdr>
            <w:top w:val="none" w:sz="0" w:space="0" w:color="auto"/>
            <w:left w:val="none" w:sz="0" w:space="0" w:color="auto"/>
            <w:bottom w:val="none" w:sz="0" w:space="0" w:color="auto"/>
            <w:right w:val="none" w:sz="0" w:space="0" w:color="auto"/>
          </w:divBdr>
        </w:div>
        <w:div w:id="1206327819">
          <w:marLeft w:val="0"/>
          <w:marRight w:val="0"/>
          <w:marTop w:val="0"/>
          <w:marBottom w:val="0"/>
          <w:divBdr>
            <w:top w:val="none" w:sz="0" w:space="0" w:color="auto"/>
            <w:left w:val="none" w:sz="0" w:space="0" w:color="auto"/>
            <w:bottom w:val="none" w:sz="0" w:space="0" w:color="auto"/>
            <w:right w:val="none" w:sz="0" w:space="0" w:color="auto"/>
          </w:divBdr>
        </w:div>
        <w:div w:id="985819001">
          <w:marLeft w:val="0"/>
          <w:marRight w:val="0"/>
          <w:marTop w:val="0"/>
          <w:marBottom w:val="0"/>
          <w:divBdr>
            <w:top w:val="none" w:sz="0" w:space="0" w:color="auto"/>
            <w:left w:val="none" w:sz="0" w:space="0" w:color="auto"/>
            <w:bottom w:val="none" w:sz="0" w:space="0" w:color="auto"/>
            <w:right w:val="none" w:sz="0" w:space="0" w:color="auto"/>
          </w:divBdr>
        </w:div>
        <w:div w:id="800467061">
          <w:marLeft w:val="0"/>
          <w:marRight w:val="0"/>
          <w:marTop w:val="0"/>
          <w:marBottom w:val="0"/>
          <w:divBdr>
            <w:top w:val="none" w:sz="0" w:space="0" w:color="auto"/>
            <w:left w:val="none" w:sz="0" w:space="0" w:color="auto"/>
            <w:bottom w:val="none" w:sz="0" w:space="0" w:color="auto"/>
            <w:right w:val="none" w:sz="0" w:space="0" w:color="auto"/>
          </w:divBdr>
        </w:div>
        <w:div w:id="632635894">
          <w:marLeft w:val="0"/>
          <w:marRight w:val="0"/>
          <w:marTop w:val="0"/>
          <w:marBottom w:val="0"/>
          <w:divBdr>
            <w:top w:val="none" w:sz="0" w:space="0" w:color="auto"/>
            <w:left w:val="none" w:sz="0" w:space="0" w:color="auto"/>
            <w:bottom w:val="none" w:sz="0" w:space="0" w:color="auto"/>
            <w:right w:val="none" w:sz="0" w:space="0" w:color="auto"/>
          </w:divBdr>
        </w:div>
        <w:div w:id="636686134">
          <w:marLeft w:val="0"/>
          <w:marRight w:val="0"/>
          <w:marTop w:val="0"/>
          <w:marBottom w:val="0"/>
          <w:divBdr>
            <w:top w:val="none" w:sz="0" w:space="0" w:color="auto"/>
            <w:left w:val="none" w:sz="0" w:space="0" w:color="auto"/>
            <w:bottom w:val="none" w:sz="0" w:space="0" w:color="auto"/>
            <w:right w:val="none" w:sz="0" w:space="0" w:color="auto"/>
          </w:divBdr>
        </w:div>
        <w:div w:id="523325512">
          <w:marLeft w:val="0"/>
          <w:marRight w:val="0"/>
          <w:marTop w:val="0"/>
          <w:marBottom w:val="0"/>
          <w:divBdr>
            <w:top w:val="none" w:sz="0" w:space="0" w:color="auto"/>
            <w:left w:val="none" w:sz="0" w:space="0" w:color="auto"/>
            <w:bottom w:val="none" w:sz="0" w:space="0" w:color="auto"/>
            <w:right w:val="none" w:sz="0" w:space="0" w:color="auto"/>
          </w:divBdr>
        </w:div>
        <w:div w:id="2204833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thony@coronadoplayhouse.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barron@coronadoplayhous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1256</Words>
  <Characters>7164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Barron Henzel</cp:lastModifiedBy>
  <cp:revision>11</cp:revision>
  <cp:lastPrinted>2020-11-25T21:23:00Z</cp:lastPrinted>
  <dcterms:created xsi:type="dcterms:W3CDTF">2020-11-24T18:15:00Z</dcterms:created>
  <dcterms:modified xsi:type="dcterms:W3CDTF">2020-11-25T21:25:00Z</dcterms:modified>
</cp:coreProperties>
</file>